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1F533BAB" w:rsidR="0045606C" w:rsidRDefault="0045606C" w:rsidP="0045606C">
      <w:pPr>
        <w:jc w:val="right"/>
      </w:pPr>
    </w:p>
    <w:p w14:paraId="0B9E5952" w14:textId="11BC8B4F" w:rsidR="3359D24C" w:rsidRDefault="3359D24C" w:rsidP="3359D24C">
      <w:pPr>
        <w:jc w:val="right"/>
      </w:pPr>
    </w:p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3359D24C">
        <w:tc>
          <w:tcPr>
            <w:tcW w:w="9016" w:type="dxa"/>
          </w:tcPr>
          <w:p w14:paraId="3C9AF752" w14:textId="796C7B65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FC3091">
              <w:rPr>
                <w:rFonts w:ascii="Verdana" w:hAnsi="Verdana"/>
                <w:b/>
              </w:rPr>
              <w:t xml:space="preserve"> HPRO4004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3359D24C">
        <w:tc>
          <w:tcPr>
            <w:tcW w:w="9016" w:type="dxa"/>
          </w:tcPr>
          <w:p w14:paraId="3C9AF755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41FE8323" w:rsidR="001A6F33" w:rsidRDefault="00FC3091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Projects in a commercial environment</w:t>
            </w:r>
          </w:p>
        </w:tc>
      </w:tr>
      <w:tr w:rsidR="001A6F33" w14:paraId="3C9AF75B" w14:textId="77777777" w:rsidTr="3359D24C">
        <w:tc>
          <w:tcPr>
            <w:tcW w:w="9016" w:type="dxa"/>
          </w:tcPr>
          <w:p w14:paraId="3C9AF759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</w:p>
          <w:p w14:paraId="5F4DC39E" w14:textId="77777777" w:rsidR="001A6F33" w:rsidRDefault="00FC3091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Lesley Stretton</w:t>
            </w:r>
          </w:p>
          <w:p w14:paraId="3C9AF75A" w14:textId="4B70C7F8" w:rsidR="00FC3091" w:rsidRDefault="00FC3091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3359D24C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27A33D0" w14:textId="77777777" w:rsidR="00FC3091" w:rsidRPr="00FC3091" w:rsidRDefault="00FC3091" w:rsidP="00FC3091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C30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Assessment 2 - A Professional Guidebook - 2000 words</w:t>
            </w:r>
          </w:p>
          <w:p w14:paraId="3C9AF75E" w14:textId="77777777" w:rsidR="001A6F33" w:rsidRDefault="001A6F33" w:rsidP="00FC3091">
            <w:pPr>
              <w:shd w:val="clear" w:color="auto" w:fill="FFFFFF"/>
              <w:textAlignment w:val="baseline"/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3359D24C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3359D24C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3ECF4EC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14:paraId="320EA554" w14:textId="77777777" w:rsidR="00FC3091" w:rsidRPr="00FC3091" w:rsidRDefault="00FC3091" w:rsidP="00FC30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C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Produce a professional guidebook (word limit 2000 words) that demonstrates an understanding of and competence in Learning Outcomes 1-3 for this module.</w:t>
            </w:r>
          </w:p>
          <w:p w14:paraId="0E0FBD6D" w14:textId="77777777" w:rsidR="00FC3091" w:rsidRPr="00FC3091" w:rsidRDefault="00FC3091" w:rsidP="00FC3091">
            <w:pPr>
              <w:shd w:val="clear" w:color="auto" w:fill="F4F4F4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30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Scenario</w:t>
            </w:r>
          </w:p>
          <w:p w14:paraId="0CE2A7BD" w14:textId="77777777" w:rsidR="00FC3091" w:rsidRPr="00FC3091" w:rsidRDefault="00FC3091" w:rsidP="00FC3091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3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 are the Procurement Manager working on a project, and you have been tasked with creating information (a guidebook) that will be displayed in the office to inform your team about the procurement process.</w:t>
            </w:r>
          </w:p>
          <w:p w14:paraId="5053B75E" w14:textId="77777777" w:rsidR="00FC3091" w:rsidRDefault="00FC3091" w:rsidP="00FC3091">
            <w:pPr>
              <w:shd w:val="clear" w:color="auto" w:fill="F4F4F4"/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</w:p>
          <w:p w14:paraId="670635A0" w14:textId="77248D75" w:rsidR="00FC3091" w:rsidRDefault="00FC3091" w:rsidP="00FC3091">
            <w:pPr>
              <w:shd w:val="clear" w:color="auto" w:fill="F4F4F4"/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 xml:space="preserve">Create an engaging, informative guidebook with appropriate use of text, academic references, use of space and colour that lists, describes, and illustrates the following: </w:t>
            </w:r>
          </w:p>
          <w:p w14:paraId="3BD1695A" w14:textId="77777777" w:rsidR="00FC3091" w:rsidRDefault="00FC3091" w:rsidP="00FC3091">
            <w:pPr>
              <w:shd w:val="clear" w:color="auto" w:fill="F4F4F4"/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 xml:space="preserve"> • A typical procurement process that could be adopted on your project. </w:t>
            </w:r>
          </w:p>
          <w:p w14:paraId="4732F3C0" w14:textId="77777777" w:rsidR="00FC3091" w:rsidRDefault="00FC3091" w:rsidP="00FC3091">
            <w:pPr>
              <w:shd w:val="clear" w:color="auto" w:fill="F4F4F4"/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• An explanation of a variety of methods for supplier reimbursement and contractual relationship options.</w:t>
            </w:r>
          </w:p>
          <w:p w14:paraId="6E49A66B" w14:textId="6BC38785" w:rsidR="00FC3091" w:rsidRPr="00FC3091" w:rsidRDefault="00FC3091" w:rsidP="00FC3091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 xml:space="preserve"> • A typical supplier selection process that could be adopted on a project.</w:t>
            </w:r>
          </w:p>
          <w:p w14:paraId="3C9AF76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3359D24C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5EF7C0C1" w14:textId="01F6BAF3" w:rsidR="001A6F33" w:rsidRDefault="001A6F33" w:rsidP="00FC3091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>To be submitted by</w:t>
            </w:r>
            <w:r w:rsidR="00FC3091">
              <w:rPr>
                <w:rFonts w:ascii="Verdana" w:hAnsi="Verdana"/>
              </w:rPr>
              <w:t xml:space="preserve"> 3pm on Friday 11</w:t>
            </w:r>
            <w:r w:rsidR="00FC3091" w:rsidRPr="00FC3091">
              <w:rPr>
                <w:rFonts w:ascii="Verdana" w:hAnsi="Verdana"/>
                <w:vertAlign w:val="superscript"/>
              </w:rPr>
              <w:t>th</w:t>
            </w:r>
            <w:r w:rsidR="00FC3091">
              <w:rPr>
                <w:rFonts w:ascii="Verdana" w:hAnsi="Verdana"/>
              </w:rPr>
              <w:t xml:space="preserve"> August 2023</w:t>
            </w:r>
            <w:r w:rsidRPr="3359D24C">
              <w:rPr>
                <w:rFonts w:ascii="Verdana" w:hAnsi="Verdana"/>
              </w:rPr>
              <w:t xml:space="preserve"> </w:t>
            </w:r>
            <w:r w:rsidR="3359D24C" w:rsidRPr="3359D24C">
              <w:rPr>
                <w:rFonts w:ascii="Verdana" w:hAnsi="Verdana"/>
              </w:rPr>
              <w:t xml:space="preserve">via </w:t>
            </w:r>
            <w:r w:rsidR="00FC3091">
              <w:rPr>
                <w:rFonts w:ascii="Verdana" w:hAnsi="Verdana"/>
              </w:rPr>
              <w:t xml:space="preserve">email to the module leader </w:t>
            </w:r>
            <w:hyperlink r:id="rId12" w:history="1">
              <w:r w:rsidR="00FC3091" w:rsidRPr="00A968DD">
                <w:rPr>
                  <w:rStyle w:val="Hyperlink"/>
                  <w:rFonts w:ascii="Verdana" w:hAnsi="Verdana"/>
                </w:rPr>
                <w:t>Lesley.stretton@cumbria.ac.uk</w:t>
              </w:r>
            </w:hyperlink>
          </w:p>
          <w:p w14:paraId="3C9AF77D" w14:textId="495918BE" w:rsidR="00FC3091" w:rsidRDefault="00FC3091" w:rsidP="00FC3091">
            <w:pPr>
              <w:spacing w:line="259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7456" w14:textId="77777777" w:rsidR="00B70D07" w:rsidRDefault="00B70D07" w:rsidP="001A6F33">
      <w:pPr>
        <w:spacing w:after="0" w:line="240" w:lineRule="auto"/>
      </w:pPr>
      <w:r>
        <w:separator/>
      </w:r>
    </w:p>
  </w:endnote>
  <w:endnote w:type="continuationSeparator" w:id="0">
    <w:p w14:paraId="68800634" w14:textId="77777777" w:rsidR="00B70D07" w:rsidRDefault="00B70D07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AED1" w14:textId="77777777" w:rsidR="00B70D07" w:rsidRDefault="00B70D07" w:rsidP="001A6F33">
      <w:pPr>
        <w:spacing w:after="0" w:line="240" w:lineRule="auto"/>
      </w:pPr>
      <w:r>
        <w:separator/>
      </w:r>
    </w:p>
  </w:footnote>
  <w:footnote w:type="continuationSeparator" w:id="0">
    <w:p w14:paraId="519710B4" w14:textId="77777777" w:rsidR="00B70D07" w:rsidRDefault="00B70D07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2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A6F33"/>
    <w:rsid w:val="002E23E4"/>
    <w:rsid w:val="00324BE9"/>
    <w:rsid w:val="0045606C"/>
    <w:rsid w:val="004722C9"/>
    <w:rsid w:val="004C11CE"/>
    <w:rsid w:val="004E158B"/>
    <w:rsid w:val="005366F3"/>
    <w:rsid w:val="008547EF"/>
    <w:rsid w:val="00890E4E"/>
    <w:rsid w:val="009557F1"/>
    <w:rsid w:val="009E0C9C"/>
    <w:rsid w:val="00A34DCF"/>
    <w:rsid w:val="00A85A2C"/>
    <w:rsid w:val="00AF12A3"/>
    <w:rsid w:val="00B23AA9"/>
    <w:rsid w:val="00B70D07"/>
    <w:rsid w:val="00B74F29"/>
    <w:rsid w:val="00BC3E1D"/>
    <w:rsid w:val="00C05596"/>
    <w:rsid w:val="00C421E6"/>
    <w:rsid w:val="00DD085B"/>
    <w:rsid w:val="00E204CA"/>
    <w:rsid w:val="00FA082C"/>
    <w:rsid w:val="00FC2EA2"/>
    <w:rsid w:val="00FC3091"/>
    <w:rsid w:val="1387425B"/>
    <w:rsid w:val="17266145"/>
    <w:rsid w:val="17F90E55"/>
    <w:rsid w:val="2E866129"/>
    <w:rsid w:val="3359D24C"/>
    <w:rsid w:val="6AD4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ley.stretton@cumbria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E4321-7117-4E9F-AFA1-B103A34AB3D7}"/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1103</Characters>
  <Application>Microsoft Office Word</Application>
  <DocSecurity>0</DocSecurity>
  <Lines>9</Lines>
  <Paragraphs>2</Paragraphs>
  <ScaleCrop>false</ScaleCrop>
  <Company>University Of Cumbria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Stretton, Lesley</cp:lastModifiedBy>
  <cp:revision>3</cp:revision>
  <cp:lastPrinted>2017-02-24T11:59:00Z</cp:lastPrinted>
  <dcterms:created xsi:type="dcterms:W3CDTF">2023-07-12T11:50:00Z</dcterms:created>
  <dcterms:modified xsi:type="dcterms:W3CDTF">2023-07-12T11:57:00Z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