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1F533BAB" w:rsidR="0045606C" w:rsidRDefault="0045606C" w:rsidP="0045606C">
      <w:pPr>
        <w:jc w:val="right"/>
      </w:pPr>
    </w:p>
    <w:p w14:paraId="0B9E5952" w14:textId="11BC8B4F" w:rsidR="3359D24C" w:rsidRDefault="3359D24C" w:rsidP="3359D24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3359D24C">
        <w:tc>
          <w:tcPr>
            <w:tcW w:w="9016" w:type="dxa"/>
          </w:tcPr>
          <w:p w14:paraId="3C9AF752" w14:textId="2F8E178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0C4683" w:rsidRPr="0034326E">
              <w:rPr>
                <w:rFonts w:ascii="Verdana" w:hAnsi="Verdana"/>
                <w:bCs/>
              </w:rPr>
              <w:t>HLLP4104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3359D24C">
        <w:tc>
          <w:tcPr>
            <w:tcW w:w="9016" w:type="dxa"/>
          </w:tcPr>
          <w:p w14:paraId="3C9AF755" w14:textId="4EEFBF69" w:rsidR="001A6F33" w:rsidRPr="0034326E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0C4683" w:rsidRPr="0034326E">
              <w:rPr>
                <w:rFonts w:ascii="Verdana" w:hAnsi="Verdana"/>
                <w:bCs/>
              </w:rPr>
              <w:t xml:space="preserve">Professional and Academic Skills 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3359D24C">
        <w:tc>
          <w:tcPr>
            <w:tcW w:w="9016" w:type="dxa"/>
          </w:tcPr>
          <w:p w14:paraId="3C9AF759" w14:textId="05A9347D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0C4683" w:rsidRPr="0034326E">
              <w:rPr>
                <w:rFonts w:ascii="Verdana" w:hAnsi="Verdana"/>
                <w:bCs/>
              </w:rPr>
              <w:t>Joseph McCann</w:t>
            </w:r>
            <w:r w:rsidR="000C4683">
              <w:rPr>
                <w:rFonts w:ascii="Verdana" w:hAnsi="Verdana"/>
                <w:b/>
              </w:rPr>
              <w:t xml:space="preserve"> 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3359D24C">
        <w:tc>
          <w:tcPr>
            <w:tcW w:w="9016" w:type="dxa"/>
          </w:tcPr>
          <w:p w14:paraId="3C9AF75C" w14:textId="1B1B24C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34326E" w:rsidRPr="0034326E">
              <w:rPr>
                <w:rFonts w:ascii="Verdana" w:hAnsi="Verdana"/>
                <w:bCs/>
              </w:rPr>
              <w:t>Self-reflective portfolio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3359D24C">
        <w:tc>
          <w:tcPr>
            <w:tcW w:w="9016" w:type="dxa"/>
          </w:tcPr>
          <w:p w14:paraId="3C9AF760" w14:textId="0DC1B17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34326E">
              <w:rPr>
                <w:rFonts w:ascii="Verdana" w:hAnsi="Verdana"/>
                <w:b/>
              </w:rPr>
              <w:t xml:space="preserve"> </w:t>
            </w:r>
            <w:r w:rsidR="0034326E" w:rsidRPr="0034326E">
              <w:rPr>
                <w:rFonts w:ascii="Verdana" w:hAnsi="Verdana"/>
                <w:bCs/>
              </w:rPr>
              <w:t>2000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3359D24C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5849C64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42C27998" w:rsidR="001A6F33" w:rsidRDefault="0034326E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To improve on original submission</w:t>
            </w:r>
            <w:r w:rsidR="00A56BD6">
              <w:rPr>
                <w:rFonts w:ascii="Verdana" w:hAnsi="Verdana"/>
                <w:bCs/>
              </w:rPr>
              <w:t xml:space="preserve">. </w:t>
            </w:r>
          </w:p>
          <w:p w14:paraId="39BFA6B1" w14:textId="086AB26A" w:rsidR="00A56BD6" w:rsidRDefault="00A56BD6" w:rsidP="001A6F33">
            <w:pPr>
              <w:rPr>
                <w:rFonts w:ascii="Verdana" w:hAnsi="Verdana"/>
                <w:bCs/>
              </w:rPr>
            </w:pPr>
          </w:p>
          <w:p w14:paraId="770CBDD8" w14:textId="4662B96B" w:rsidR="00A56BD6" w:rsidRDefault="00A56BD6" w:rsidP="00A56BD6">
            <w:pPr>
              <w:rPr>
                <w:rFonts w:ascii="Verdana" w:hAnsi="Verdana"/>
                <w:b/>
                <w:bCs/>
              </w:rPr>
            </w:pPr>
            <w:r w:rsidRPr="00A56BD6">
              <w:rPr>
                <w:rFonts w:ascii="Verdana" w:hAnsi="Verdana"/>
                <w:b/>
                <w:bCs/>
              </w:rPr>
              <w:t>HLLP4104 Professional and Academic Skills (Level 4) – Summative Assessment Brief</w:t>
            </w:r>
          </w:p>
          <w:p w14:paraId="54700E45" w14:textId="77777777" w:rsidR="00A56BD6" w:rsidRPr="00A56BD6" w:rsidRDefault="00A56BD6" w:rsidP="00A56BD6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EDBEC53" w14:textId="77777777" w:rsidR="00A56BD6" w:rsidRPr="00A56BD6" w:rsidRDefault="00A56BD6" w:rsidP="00A56BD6">
            <w:p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For this assessment, you will be assessed on the following Intended Learning Outcomes:</w:t>
            </w:r>
          </w:p>
          <w:p w14:paraId="1605F283" w14:textId="77777777" w:rsidR="00A56BD6" w:rsidRPr="00A56BD6" w:rsidRDefault="00A56BD6" w:rsidP="00A56BD6">
            <w:pPr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Develop reflective listening and interviewing skills.</w:t>
            </w:r>
          </w:p>
          <w:p w14:paraId="7D355491" w14:textId="77777777" w:rsidR="00A56BD6" w:rsidRPr="00A56BD6" w:rsidRDefault="00A56BD6" w:rsidP="00A56BD6">
            <w:pPr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Describe own professional role, responsibilities, and boundaries in protecting children and vulnerable adults.</w:t>
            </w:r>
          </w:p>
          <w:p w14:paraId="01FA3BBC" w14:textId="77777777" w:rsidR="00A56BD6" w:rsidRPr="00A56BD6" w:rsidRDefault="00A56BD6" w:rsidP="00A56BD6">
            <w:pPr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Demonstrate, structure and evidence arguments in professional language.</w:t>
            </w:r>
          </w:p>
          <w:p w14:paraId="77D254EA" w14:textId="69E04315" w:rsidR="00A56BD6" w:rsidRDefault="00A56BD6" w:rsidP="00A56BD6">
            <w:pPr>
              <w:numPr>
                <w:ilvl w:val="0"/>
                <w:numId w:val="2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Understand their own personal strengths for use in professional settings and academic writing.</w:t>
            </w:r>
          </w:p>
          <w:p w14:paraId="5B7A6A8C" w14:textId="77777777" w:rsidR="00A56BD6" w:rsidRPr="00A56BD6" w:rsidRDefault="00A56BD6" w:rsidP="00A56BD6">
            <w:pPr>
              <w:ind w:left="720"/>
              <w:rPr>
                <w:rFonts w:ascii="Verdana" w:hAnsi="Verdana"/>
                <w:bCs/>
              </w:rPr>
            </w:pPr>
          </w:p>
          <w:p w14:paraId="5B1088FF" w14:textId="77777777" w:rsidR="00A56BD6" w:rsidRPr="00A56BD6" w:rsidRDefault="00A56BD6" w:rsidP="00A56BD6">
            <w:p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The assessment for this module is a </w:t>
            </w:r>
            <w:r w:rsidRPr="00A56BD6">
              <w:rPr>
                <w:rFonts w:ascii="Verdana" w:hAnsi="Verdana"/>
                <w:b/>
                <w:bCs/>
              </w:rPr>
              <w:t>2000-word self-reflective portfolio (100% of the module grade)</w:t>
            </w:r>
            <w:r w:rsidRPr="00A56BD6">
              <w:rPr>
                <w:rFonts w:ascii="Verdana" w:hAnsi="Verdana"/>
                <w:bCs/>
              </w:rPr>
              <w:t> that is formatted, cited, and referenced in line with </w:t>
            </w:r>
            <w:r w:rsidRPr="00A56BD6">
              <w:rPr>
                <w:rFonts w:ascii="Verdana" w:hAnsi="Verdana"/>
                <w:b/>
                <w:bCs/>
              </w:rPr>
              <w:t>American Psychological Association (APA) 7th edition style conventions</w:t>
            </w:r>
            <w:r w:rsidRPr="00A56BD6">
              <w:rPr>
                <w:rFonts w:ascii="Verdana" w:hAnsi="Verdana"/>
                <w:bCs/>
              </w:rPr>
              <w:t>. Your portfolio should be a self-reflective evaluation of your professional and personal development/adjustment, since starting the module. It should focus on how you can apply what you have learned to future professional settings and academic work. Your portfolio must include:</w:t>
            </w:r>
          </w:p>
          <w:p w14:paraId="24649673" w14:textId="77777777" w:rsidR="00A56BD6" w:rsidRPr="00A56BD6" w:rsidRDefault="00A56BD6" w:rsidP="00A56BD6">
            <w:pPr>
              <w:numPr>
                <w:ilvl w:val="0"/>
                <w:numId w:val="3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lastRenderedPageBreak/>
              <w:t>A reflective account of your learning based on a reflective model of your choice.</w:t>
            </w:r>
          </w:p>
          <w:p w14:paraId="41EC7E43" w14:textId="77777777" w:rsidR="00A56BD6" w:rsidRPr="00A56BD6" w:rsidRDefault="00A56BD6" w:rsidP="00A56BD6">
            <w:pPr>
              <w:numPr>
                <w:ilvl w:val="0"/>
                <w:numId w:val="3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A reference list of academic sources, which support your reflections, formatted in line with APA 7th edition style conventions.</w:t>
            </w:r>
          </w:p>
          <w:p w14:paraId="28B4AAEE" w14:textId="3CE087F1" w:rsidR="00A56BD6" w:rsidRDefault="00A56BD6" w:rsidP="00A56BD6">
            <w:pPr>
              <w:numPr>
                <w:ilvl w:val="0"/>
                <w:numId w:val="3"/>
              </w:num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Your reflective learning diary, attached as an appendix: Over the course of this module, you will be asked to keep a reflective learning diary. Your reflective learning diary will be a self-evaluation of your learning, development, and adjustment throughout each session of the module.</w:t>
            </w:r>
          </w:p>
          <w:p w14:paraId="47F7E3CA" w14:textId="77777777" w:rsidR="00A56BD6" w:rsidRPr="00A56BD6" w:rsidRDefault="00A56BD6" w:rsidP="00A56BD6">
            <w:pPr>
              <w:ind w:left="720"/>
              <w:rPr>
                <w:rFonts w:ascii="Verdana" w:hAnsi="Verdana"/>
                <w:bCs/>
              </w:rPr>
            </w:pPr>
          </w:p>
          <w:p w14:paraId="360E3717" w14:textId="77777777" w:rsidR="00A56BD6" w:rsidRPr="00A56BD6" w:rsidRDefault="00A56BD6" w:rsidP="00A56BD6">
            <w:pPr>
              <w:rPr>
                <w:rFonts w:ascii="Verdana" w:hAnsi="Verdana"/>
                <w:bCs/>
              </w:rPr>
            </w:pPr>
            <w:r w:rsidRPr="00A56BD6">
              <w:rPr>
                <w:rFonts w:ascii="Verdana" w:hAnsi="Verdana"/>
                <w:bCs/>
              </w:rPr>
              <w:t>Please make sure to cut and paste your reflective learning diary onto the end of your </w:t>
            </w:r>
            <w:r w:rsidRPr="00A56BD6">
              <w:rPr>
                <w:rFonts w:ascii="Verdana" w:hAnsi="Verdana"/>
                <w:b/>
                <w:bCs/>
              </w:rPr>
              <w:t>reflective portfolio, as an appendix</w:t>
            </w:r>
            <w:r w:rsidRPr="00A56BD6">
              <w:rPr>
                <w:rFonts w:ascii="Verdana" w:hAnsi="Verdana"/>
                <w:bCs/>
              </w:rPr>
              <w:t>, before you submit it to Turnitin.</w:t>
            </w:r>
          </w:p>
          <w:p w14:paraId="004B4562" w14:textId="77777777" w:rsidR="00A56BD6" w:rsidRPr="0034326E" w:rsidRDefault="00A56BD6" w:rsidP="001A6F33">
            <w:pPr>
              <w:rPr>
                <w:rFonts w:ascii="Verdana" w:hAnsi="Verdana"/>
                <w:bCs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3359D24C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2E523AD0" w14:textId="60BA8C54" w:rsidR="001A6F33" w:rsidRDefault="001A6F33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 xml:space="preserve">To be submitted by </w:t>
            </w:r>
            <w:r w:rsidR="00A56BD6" w:rsidRPr="00A56BD6">
              <w:rPr>
                <w:rFonts w:ascii="Verdana" w:hAnsi="Verdana"/>
                <w:b/>
                <w:bCs/>
                <w:i/>
                <w:iCs/>
              </w:rPr>
              <w:t>16</w:t>
            </w:r>
            <w:r w:rsidRPr="00A56BD6">
              <w:rPr>
                <w:rFonts w:ascii="Verdana" w:hAnsi="Verdana"/>
                <w:b/>
                <w:bCs/>
                <w:i/>
                <w:iCs/>
              </w:rPr>
              <w:t>:</w:t>
            </w:r>
            <w:r w:rsidR="00A56BD6">
              <w:rPr>
                <w:rFonts w:ascii="Verdana" w:hAnsi="Verdana"/>
                <w:b/>
                <w:bCs/>
                <w:i/>
                <w:iCs/>
              </w:rPr>
              <w:t>00</w:t>
            </w:r>
            <w:r w:rsidRPr="3359D24C">
              <w:rPr>
                <w:rFonts w:ascii="Verdana" w:hAnsi="Verdana"/>
                <w:b/>
                <w:bCs/>
                <w:i/>
                <w:iCs/>
              </w:rPr>
              <w:t xml:space="preserve"> PM</w:t>
            </w:r>
            <w:r w:rsidR="1387425B" w:rsidRPr="3359D24C">
              <w:rPr>
                <w:rFonts w:ascii="Verdana" w:hAnsi="Verdana"/>
              </w:rPr>
              <w:t xml:space="preserve"> on </w:t>
            </w:r>
            <w:r w:rsidR="00A56BD6" w:rsidRPr="00A56BD6">
              <w:rPr>
                <w:rFonts w:ascii="Verdana" w:hAnsi="Verdana"/>
                <w:b/>
                <w:bCs/>
                <w:i/>
                <w:iCs/>
              </w:rPr>
              <w:t>05</w:t>
            </w:r>
            <w:r w:rsidR="1387425B" w:rsidRPr="3359D24C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A56BD6">
              <w:rPr>
                <w:rFonts w:ascii="Verdana" w:hAnsi="Verdana"/>
                <w:b/>
                <w:bCs/>
                <w:i/>
                <w:iCs/>
              </w:rPr>
              <w:t>05</w:t>
            </w:r>
            <w:r w:rsidR="1387425B" w:rsidRPr="3359D24C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A56BD6">
              <w:rPr>
                <w:rFonts w:ascii="Verdana" w:hAnsi="Verdana"/>
                <w:b/>
                <w:bCs/>
                <w:i/>
                <w:iCs/>
              </w:rPr>
              <w:t>2023</w:t>
            </w:r>
            <w:r w:rsidR="1387425B" w:rsidRPr="3359D24C">
              <w:rPr>
                <w:rFonts w:ascii="Verdana" w:hAnsi="Verdana"/>
              </w:rPr>
              <w:t xml:space="preserve"> </w:t>
            </w:r>
            <w:r w:rsidR="3359D24C" w:rsidRPr="3359D24C">
              <w:rPr>
                <w:rFonts w:ascii="Verdana" w:hAnsi="Verdana"/>
              </w:rPr>
              <w:t>via Turnitin on the Module</w:t>
            </w:r>
          </w:p>
          <w:p w14:paraId="7C2E13E8" w14:textId="52A3440C" w:rsidR="001A6F33" w:rsidRDefault="3359D24C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>Blackboard site.</w:t>
            </w:r>
          </w:p>
          <w:p w14:paraId="3C9AF77D" w14:textId="35FF86A9" w:rsidR="001A6F33" w:rsidRDefault="001A6F33" w:rsidP="3359D24C">
            <w:pPr>
              <w:jc w:val="center"/>
              <w:rPr>
                <w:rFonts w:ascii="Verdana" w:hAnsi="Verdana"/>
                <w:b/>
                <w:bCs/>
              </w:rPr>
            </w:pPr>
            <w: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F788" w14:textId="77777777" w:rsidR="00FA082C" w:rsidRDefault="00FA082C" w:rsidP="001A6F33">
      <w:pPr>
        <w:spacing w:after="0" w:line="240" w:lineRule="auto"/>
      </w:pPr>
      <w:r>
        <w:separator/>
      </w:r>
    </w:p>
  </w:endnote>
  <w:endnote w:type="continuationSeparator" w:id="0">
    <w:p w14:paraId="3C9AF789" w14:textId="77777777" w:rsidR="00FA082C" w:rsidRDefault="00FA082C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F786" w14:textId="77777777" w:rsidR="00FA082C" w:rsidRDefault="00FA082C" w:rsidP="001A6F33">
      <w:pPr>
        <w:spacing w:after="0" w:line="240" w:lineRule="auto"/>
      </w:pPr>
      <w:r>
        <w:separator/>
      </w:r>
    </w:p>
  </w:footnote>
  <w:footnote w:type="continuationSeparator" w:id="0">
    <w:p w14:paraId="3C9AF787" w14:textId="77777777" w:rsidR="00FA082C" w:rsidRDefault="00FA082C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524"/>
    <w:multiLevelType w:val="multilevel"/>
    <w:tmpl w:val="2F68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B125D"/>
    <w:multiLevelType w:val="multilevel"/>
    <w:tmpl w:val="3D4A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966536">
    <w:abstractNumId w:val="0"/>
  </w:num>
  <w:num w:numId="2" w16cid:durableId="26757177">
    <w:abstractNumId w:val="1"/>
  </w:num>
  <w:num w:numId="3" w16cid:durableId="171469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C4683"/>
    <w:rsid w:val="001A6F33"/>
    <w:rsid w:val="002E23E4"/>
    <w:rsid w:val="0034326E"/>
    <w:rsid w:val="0045606C"/>
    <w:rsid w:val="004722C9"/>
    <w:rsid w:val="004C11CE"/>
    <w:rsid w:val="004E158B"/>
    <w:rsid w:val="005366F3"/>
    <w:rsid w:val="007274EC"/>
    <w:rsid w:val="008547EF"/>
    <w:rsid w:val="00890E4E"/>
    <w:rsid w:val="009557F1"/>
    <w:rsid w:val="009E0C9C"/>
    <w:rsid w:val="00A34DCF"/>
    <w:rsid w:val="00A467F8"/>
    <w:rsid w:val="00A56BD6"/>
    <w:rsid w:val="00A85A2C"/>
    <w:rsid w:val="00AF12A3"/>
    <w:rsid w:val="00B74F29"/>
    <w:rsid w:val="00BC3E1D"/>
    <w:rsid w:val="00C05596"/>
    <w:rsid w:val="00C421E6"/>
    <w:rsid w:val="00DD085B"/>
    <w:rsid w:val="00E204CA"/>
    <w:rsid w:val="00FA082C"/>
    <w:rsid w:val="00FC2EA2"/>
    <w:rsid w:val="1387425B"/>
    <w:rsid w:val="17266145"/>
    <w:rsid w:val="17F90E55"/>
    <w:rsid w:val="2E866129"/>
    <w:rsid w:val="3359D24C"/>
    <w:rsid w:val="6AD4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1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84D6-BE02-40BD-A693-173B4A2A0BF4}"/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sharepoint/v4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c849cdf-d7b5-415f-bd8d-d6449dc27fa2"/>
    <ds:schemaRef ds:uri="cd6776ed-f08e-4843-9ddb-48102bb19a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Company>University Of Cumbria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Mccann, Joseph</cp:lastModifiedBy>
  <cp:revision>6</cp:revision>
  <cp:lastPrinted>2017-02-24T11:59:00Z</cp:lastPrinted>
  <dcterms:created xsi:type="dcterms:W3CDTF">2023-03-05T18:00:00Z</dcterms:created>
  <dcterms:modified xsi:type="dcterms:W3CDTF">2023-03-05T18:03:00Z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