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AF74F" w14:textId="45256BD6" w:rsidR="0045606C" w:rsidRDefault="00E204CA" w:rsidP="0045606C">
      <w:pPr>
        <w:jc w:val="right"/>
        <w:rPr>
          <w:rFonts w:ascii="Verdana" w:hAnsi="Verdana"/>
          <w:b/>
        </w:rPr>
      </w:pPr>
      <w:r w:rsidRPr="00173248">
        <w:rPr>
          <w:noProof/>
          <w:lang w:eastAsia="en-GB"/>
        </w:rPr>
        <w:drawing>
          <wp:inline distT="0" distB="0" distL="0" distR="0" wp14:anchorId="47A6BD8B" wp14:editId="004F733B">
            <wp:extent cx="5731510" cy="1258290"/>
            <wp:effectExtent l="0" t="0" r="2540" b="0"/>
            <wp:docPr id="2" name="Picture 2" descr="UoC_Logo-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oC_Logo-01-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258290"/>
                    </a:xfrm>
                    <a:prstGeom prst="rect">
                      <a:avLst/>
                    </a:prstGeom>
                    <a:noFill/>
                    <a:ln>
                      <a:noFill/>
                    </a:ln>
                  </pic:spPr>
                </pic:pic>
              </a:graphicData>
            </a:graphic>
          </wp:inline>
        </w:drawing>
      </w:r>
    </w:p>
    <w:p w14:paraId="3C9AF750" w14:textId="77777777" w:rsidR="008547EF" w:rsidRDefault="001A6F33" w:rsidP="001A6F33">
      <w:pPr>
        <w:jc w:val="center"/>
        <w:rPr>
          <w:rFonts w:ascii="Verdana" w:hAnsi="Verdana"/>
          <w:b/>
        </w:rPr>
      </w:pPr>
      <w:r w:rsidRPr="001A6F33">
        <w:rPr>
          <w:rFonts w:ascii="Verdana" w:hAnsi="Verdana"/>
          <w:b/>
        </w:rPr>
        <w:t>UNIVERSITY OF CUMBRIA</w:t>
      </w:r>
    </w:p>
    <w:p w14:paraId="3C9AF751" w14:textId="77777777" w:rsidR="001A6F33" w:rsidRDefault="001A6F33" w:rsidP="001A6F33">
      <w:pPr>
        <w:jc w:val="center"/>
        <w:rPr>
          <w:rFonts w:ascii="Verdana" w:hAnsi="Verdana"/>
          <w:b/>
        </w:rPr>
      </w:pPr>
      <w:r>
        <w:rPr>
          <w:rFonts w:ascii="Verdana" w:hAnsi="Verdana"/>
          <w:b/>
        </w:rPr>
        <w:t xml:space="preserve">COURSEWORK REASSESSMENT REQUIREMENT </w:t>
      </w:r>
    </w:p>
    <w:tbl>
      <w:tblPr>
        <w:tblStyle w:val="TableGrid"/>
        <w:tblW w:w="0" w:type="auto"/>
        <w:tblLook w:val="04A0" w:firstRow="1" w:lastRow="0" w:firstColumn="1" w:lastColumn="0" w:noHBand="0" w:noVBand="1"/>
      </w:tblPr>
      <w:tblGrid>
        <w:gridCol w:w="9016"/>
      </w:tblGrid>
      <w:tr w:rsidR="001A6F33" w14:paraId="3C9AF754" w14:textId="77777777" w:rsidTr="001A6F33">
        <w:tc>
          <w:tcPr>
            <w:tcW w:w="9016" w:type="dxa"/>
          </w:tcPr>
          <w:p w14:paraId="3C9AF752" w14:textId="04089049" w:rsidR="001A6F33" w:rsidRDefault="001A6F33" w:rsidP="001A6F33">
            <w:pPr>
              <w:rPr>
                <w:rFonts w:ascii="Verdana" w:hAnsi="Verdana"/>
                <w:b/>
              </w:rPr>
            </w:pPr>
            <w:r>
              <w:rPr>
                <w:rFonts w:ascii="Verdana" w:hAnsi="Verdana"/>
                <w:b/>
              </w:rPr>
              <w:t>Module Code:</w:t>
            </w:r>
            <w:r w:rsidR="00485A12">
              <w:rPr>
                <w:rFonts w:ascii="Verdana" w:hAnsi="Verdana"/>
                <w:b/>
              </w:rPr>
              <w:t xml:space="preserve"> </w:t>
            </w:r>
            <w:r w:rsidR="00730C1A">
              <w:rPr>
                <w:sz w:val="24"/>
                <w:szCs w:val="24"/>
              </w:rPr>
              <w:t>UCBP7007</w:t>
            </w:r>
          </w:p>
          <w:p w14:paraId="3C9AF753" w14:textId="77777777" w:rsidR="001A6F33" w:rsidRDefault="001A6F33" w:rsidP="001A6F33">
            <w:pPr>
              <w:rPr>
                <w:rFonts w:ascii="Verdana" w:hAnsi="Verdana"/>
                <w:b/>
              </w:rPr>
            </w:pPr>
          </w:p>
        </w:tc>
      </w:tr>
      <w:tr w:rsidR="001A6F33" w14:paraId="3C9AF758" w14:textId="77777777" w:rsidTr="001A6F33">
        <w:tc>
          <w:tcPr>
            <w:tcW w:w="9016" w:type="dxa"/>
          </w:tcPr>
          <w:p w14:paraId="3C9AF756" w14:textId="3C1F9BC7" w:rsidR="001A6F33" w:rsidRDefault="001A6F33" w:rsidP="001A6F33">
            <w:pPr>
              <w:rPr>
                <w:rFonts w:ascii="Verdana" w:hAnsi="Verdana"/>
                <w:b/>
              </w:rPr>
            </w:pPr>
            <w:r>
              <w:rPr>
                <w:rFonts w:ascii="Verdana" w:hAnsi="Verdana"/>
                <w:b/>
              </w:rPr>
              <w:t>Module Title:</w:t>
            </w:r>
            <w:r w:rsidR="00485A12">
              <w:rPr>
                <w:rFonts w:ascii="Verdana" w:hAnsi="Verdana"/>
                <w:b/>
              </w:rPr>
              <w:t xml:space="preserve"> </w:t>
            </w:r>
            <w:r w:rsidR="003A6C61" w:rsidRPr="003A6C61">
              <w:rPr>
                <w:rFonts w:ascii="Aptos" w:eastAsia="Aptos" w:hAnsi="Aptos" w:cs="Times New Roman"/>
                <w:kern w:val="2"/>
                <w:sz w:val="24"/>
                <w:szCs w:val="24"/>
                <w14:ligatures w14:val="standardContextual"/>
              </w:rPr>
              <w:t>Global Marketing Management</w:t>
            </w:r>
          </w:p>
          <w:p w14:paraId="3C9AF757" w14:textId="77777777" w:rsidR="001A6F33" w:rsidRDefault="001A6F33" w:rsidP="001A6F33">
            <w:pPr>
              <w:rPr>
                <w:rFonts w:ascii="Verdana" w:hAnsi="Verdana"/>
                <w:b/>
              </w:rPr>
            </w:pPr>
          </w:p>
        </w:tc>
      </w:tr>
      <w:tr w:rsidR="001A6F33" w14:paraId="3C9AF75B" w14:textId="77777777" w:rsidTr="001A6F33">
        <w:tc>
          <w:tcPr>
            <w:tcW w:w="9016" w:type="dxa"/>
          </w:tcPr>
          <w:p w14:paraId="3C9AF759" w14:textId="209231A7" w:rsidR="001A6F33" w:rsidRDefault="001A6F33" w:rsidP="001A6F33">
            <w:pPr>
              <w:rPr>
                <w:rFonts w:ascii="Verdana" w:hAnsi="Verdana"/>
                <w:b/>
              </w:rPr>
            </w:pPr>
            <w:r>
              <w:rPr>
                <w:rFonts w:ascii="Verdana" w:hAnsi="Verdana"/>
                <w:b/>
              </w:rPr>
              <w:t>Tutor:</w:t>
            </w:r>
            <w:r w:rsidR="00485A12">
              <w:rPr>
                <w:rFonts w:ascii="Verdana" w:hAnsi="Verdana"/>
                <w:b/>
              </w:rPr>
              <w:t xml:space="preserve"> </w:t>
            </w:r>
            <w:r w:rsidR="002A5562" w:rsidRPr="002A5562">
              <w:rPr>
                <w:rFonts w:ascii="Aptos" w:eastAsia="Aptos" w:hAnsi="Aptos" w:cs="Times New Roman"/>
                <w:kern w:val="2"/>
                <w:sz w:val="24"/>
                <w:szCs w:val="24"/>
                <w14:ligatures w14:val="standardContextual"/>
              </w:rPr>
              <w:t>Dr Karam Al Mandil</w:t>
            </w:r>
          </w:p>
          <w:p w14:paraId="3C9AF75A" w14:textId="77777777" w:rsidR="001A6F33" w:rsidRDefault="001A6F33" w:rsidP="001A6F33">
            <w:pPr>
              <w:rPr>
                <w:rFonts w:ascii="Verdana" w:hAnsi="Verdana"/>
                <w:b/>
              </w:rPr>
            </w:pPr>
          </w:p>
        </w:tc>
      </w:tr>
      <w:tr w:rsidR="001A6F33" w14:paraId="3C9AF75F" w14:textId="77777777" w:rsidTr="001A6F33">
        <w:tc>
          <w:tcPr>
            <w:tcW w:w="9016" w:type="dxa"/>
          </w:tcPr>
          <w:p w14:paraId="3C9AF75D" w14:textId="1135F54B" w:rsidR="001A6F33" w:rsidRDefault="001A6F33" w:rsidP="001A6F33">
            <w:pPr>
              <w:rPr>
                <w:rFonts w:ascii="Verdana" w:hAnsi="Verdana"/>
                <w:b/>
              </w:rPr>
            </w:pPr>
            <w:r>
              <w:rPr>
                <w:rFonts w:ascii="Verdana" w:hAnsi="Verdana"/>
                <w:b/>
              </w:rPr>
              <w:t>Title</w:t>
            </w:r>
            <w:r w:rsidR="00B74F29">
              <w:rPr>
                <w:rFonts w:ascii="Verdana" w:hAnsi="Verdana"/>
                <w:b/>
              </w:rPr>
              <w:t xml:space="preserve"> of the item of work</w:t>
            </w:r>
            <w:r>
              <w:rPr>
                <w:rFonts w:ascii="Verdana" w:hAnsi="Verdana"/>
                <w:b/>
              </w:rPr>
              <w:t>:</w:t>
            </w:r>
            <w:r w:rsidR="00D116FF">
              <w:rPr>
                <w:rFonts w:ascii="Verdana" w:hAnsi="Verdana"/>
                <w:b/>
              </w:rPr>
              <w:t xml:space="preserve"> </w:t>
            </w:r>
            <w:r w:rsidR="00F16785" w:rsidRPr="00F16785">
              <w:rPr>
                <w:rFonts w:ascii="Aptos" w:eastAsia="Aptos" w:hAnsi="Aptos" w:cs="Times New Roman"/>
                <w:kern w:val="2"/>
                <w:sz w:val="24"/>
                <w:szCs w:val="24"/>
                <w14:ligatures w14:val="standardContextual"/>
              </w:rPr>
              <w:t>International Market Entry</w:t>
            </w:r>
          </w:p>
          <w:p w14:paraId="3C9AF75E" w14:textId="77777777" w:rsidR="001A6F33" w:rsidRDefault="001A6F33" w:rsidP="001A6F33">
            <w:pPr>
              <w:rPr>
                <w:rFonts w:ascii="Verdana" w:hAnsi="Verdana"/>
                <w:b/>
              </w:rPr>
            </w:pPr>
          </w:p>
        </w:tc>
      </w:tr>
      <w:tr w:rsidR="001A6F33" w14:paraId="3C9AF762" w14:textId="77777777" w:rsidTr="001A6F33">
        <w:tc>
          <w:tcPr>
            <w:tcW w:w="9016" w:type="dxa"/>
          </w:tcPr>
          <w:p w14:paraId="3C9AF760" w14:textId="623B7869" w:rsidR="001A6F33" w:rsidRDefault="001A6F33" w:rsidP="001A6F33">
            <w:pPr>
              <w:rPr>
                <w:rFonts w:ascii="Verdana" w:hAnsi="Verdana"/>
                <w:b/>
              </w:rPr>
            </w:pPr>
            <w:r>
              <w:rPr>
                <w:rFonts w:ascii="Verdana" w:hAnsi="Verdana"/>
                <w:b/>
              </w:rPr>
              <w:t>Wordage:</w:t>
            </w:r>
            <w:r w:rsidR="00D116FF">
              <w:rPr>
                <w:rFonts w:ascii="Verdana" w:hAnsi="Verdana"/>
                <w:b/>
              </w:rPr>
              <w:t xml:space="preserve"> </w:t>
            </w:r>
            <w:r w:rsidR="0080060E">
              <w:rPr>
                <w:rFonts w:cs="Calibri"/>
                <w:bCs/>
                <w:noProof/>
                <w:sz w:val="24"/>
                <w:szCs w:val="24"/>
              </w:rPr>
              <w:t>3</w:t>
            </w:r>
            <w:r w:rsidR="0080060E" w:rsidRPr="00DA07FA">
              <w:rPr>
                <w:rFonts w:cs="Calibri"/>
                <w:bCs/>
                <w:noProof/>
                <w:sz w:val="24"/>
                <w:szCs w:val="24"/>
              </w:rPr>
              <w:t>000</w:t>
            </w:r>
          </w:p>
          <w:p w14:paraId="3C9AF761" w14:textId="77777777" w:rsidR="001A6F33" w:rsidRDefault="001A6F33" w:rsidP="001A6F33">
            <w:pPr>
              <w:rPr>
                <w:rFonts w:ascii="Verdana" w:hAnsi="Verdana"/>
                <w:b/>
              </w:rPr>
            </w:pPr>
          </w:p>
        </w:tc>
      </w:tr>
      <w:tr w:rsidR="001A6F33" w14:paraId="3C9AF775" w14:textId="77777777" w:rsidTr="001A6F33">
        <w:tc>
          <w:tcPr>
            <w:tcW w:w="9016" w:type="dxa"/>
          </w:tcPr>
          <w:p w14:paraId="6DEFD8A0" w14:textId="77777777" w:rsidR="007962C1" w:rsidRPr="007962C1" w:rsidRDefault="007962C1" w:rsidP="007962C1">
            <w:pPr>
              <w:jc w:val="both"/>
              <w:rPr>
                <w:rFonts w:ascii="Aptos" w:eastAsia="Aptos" w:hAnsi="Aptos" w:cs="Calibri"/>
                <w:b/>
                <w:noProof/>
                <w:kern w:val="2"/>
                <w:sz w:val="28"/>
                <w:szCs w:val="28"/>
                <w14:ligatures w14:val="standardContextual"/>
              </w:rPr>
            </w:pPr>
            <w:r w:rsidRPr="007962C1">
              <w:rPr>
                <w:rFonts w:ascii="Aptos" w:eastAsia="Aptos" w:hAnsi="Aptos" w:cs="Calibri"/>
                <w:b/>
                <w:noProof/>
                <w:kern w:val="2"/>
                <w:sz w:val="28"/>
                <w:szCs w:val="28"/>
                <w14:ligatures w14:val="standardContextual"/>
              </w:rPr>
              <w:t>Report:</w:t>
            </w:r>
          </w:p>
          <w:p w14:paraId="25565974" w14:textId="77777777" w:rsidR="007962C1" w:rsidRPr="007962C1" w:rsidRDefault="007962C1" w:rsidP="007962C1">
            <w:pPr>
              <w:jc w:val="both"/>
              <w:rPr>
                <w:rFonts w:ascii="Aptos" w:eastAsia="Aptos" w:hAnsi="Aptos" w:cs="Calibri"/>
                <w:bCs/>
                <w:noProof/>
                <w:kern w:val="2"/>
                <w:sz w:val="24"/>
                <w:szCs w:val="24"/>
                <w14:ligatures w14:val="standardContextual"/>
              </w:rPr>
            </w:pPr>
          </w:p>
          <w:p w14:paraId="7CB27D32" w14:textId="77777777" w:rsidR="007962C1" w:rsidRPr="007962C1" w:rsidRDefault="007962C1" w:rsidP="007962C1">
            <w:pPr>
              <w:jc w:val="both"/>
              <w:rPr>
                <w:rFonts w:ascii="Aptos" w:eastAsia="Aptos" w:hAnsi="Aptos" w:cs="Calibri"/>
                <w:b/>
                <w:i/>
                <w:iCs/>
                <w:noProof/>
                <w:kern w:val="2"/>
                <w:sz w:val="24"/>
                <w:szCs w:val="24"/>
                <w14:ligatures w14:val="standardContextual"/>
              </w:rPr>
            </w:pPr>
            <w:r w:rsidRPr="007962C1">
              <w:rPr>
                <w:rFonts w:ascii="Aptos" w:eastAsia="Aptos" w:hAnsi="Aptos" w:cs="Calibri"/>
                <w:b/>
                <w:i/>
                <w:iCs/>
                <w:noProof/>
                <w:kern w:val="2"/>
                <w:sz w:val="24"/>
                <w:szCs w:val="24"/>
                <w14:ligatures w14:val="standardContextual"/>
              </w:rPr>
              <w:t>Part 1: Market Entry Proposal: 2500 words</w:t>
            </w:r>
          </w:p>
          <w:p w14:paraId="6679E0FF" w14:textId="77777777" w:rsidR="007962C1" w:rsidRPr="007962C1" w:rsidRDefault="007962C1" w:rsidP="007962C1">
            <w:pPr>
              <w:jc w:val="both"/>
              <w:rPr>
                <w:rFonts w:ascii="Aptos" w:eastAsia="Aptos" w:hAnsi="Aptos" w:cs="Calibri"/>
                <w:b/>
                <w:i/>
                <w:iCs/>
                <w:noProof/>
                <w:kern w:val="2"/>
                <w:sz w:val="24"/>
                <w:szCs w:val="24"/>
                <w14:ligatures w14:val="standardContextual"/>
              </w:rPr>
            </w:pPr>
          </w:p>
          <w:p w14:paraId="6CB97DF6" w14:textId="77777777" w:rsidR="007962C1" w:rsidRPr="007962C1" w:rsidRDefault="007962C1" w:rsidP="007962C1">
            <w:pPr>
              <w:jc w:val="both"/>
              <w:rPr>
                <w:rFonts w:ascii="Aptos" w:eastAsia="Aptos" w:hAnsi="Aptos" w:cs="Calibri"/>
                <w:bCs/>
                <w:noProof/>
                <w:kern w:val="2"/>
                <w:sz w:val="24"/>
                <w:szCs w:val="24"/>
                <w14:ligatures w14:val="standardContextual"/>
              </w:rPr>
            </w:pPr>
            <w:r w:rsidRPr="007962C1">
              <w:rPr>
                <w:rFonts w:ascii="Aptos" w:eastAsia="Aptos" w:hAnsi="Aptos" w:cs="Calibri"/>
                <w:bCs/>
                <w:noProof/>
                <w:kern w:val="2"/>
                <w:sz w:val="24"/>
                <w:szCs w:val="24"/>
                <w14:ligatures w14:val="standardContextual"/>
              </w:rPr>
              <w:t>The task is to choose a company expanding internationally and help this company decide on which market/country to enter and how it should enter in order to challenge and compete against the existing competitors in the market.</w:t>
            </w:r>
          </w:p>
          <w:p w14:paraId="72006321" w14:textId="453BFE75" w:rsidR="007962C1" w:rsidRDefault="007962C1" w:rsidP="007962C1">
            <w:pPr>
              <w:jc w:val="both"/>
              <w:rPr>
                <w:rFonts w:ascii="Aptos" w:eastAsia="Aptos" w:hAnsi="Aptos" w:cs="Calibri"/>
                <w:bCs/>
                <w:noProof/>
                <w:kern w:val="2"/>
                <w:sz w:val="24"/>
                <w:szCs w:val="24"/>
                <w14:ligatures w14:val="standardContextual"/>
              </w:rPr>
            </w:pPr>
            <w:r w:rsidRPr="007962C1">
              <w:rPr>
                <w:rFonts w:ascii="Aptos" w:eastAsia="Aptos" w:hAnsi="Aptos" w:cs="Calibri"/>
                <w:bCs/>
                <w:noProof/>
                <w:kern w:val="2"/>
                <w:sz w:val="24"/>
                <w:szCs w:val="24"/>
                <w14:ligatures w14:val="standardContextual"/>
              </w:rPr>
              <w:t>By using a report format, you should evaluate critically and briefly the trends in the international market sector in which the company operates, and comment on how well your chosen company is placed to develop its international presence in the selected international market.</w:t>
            </w:r>
          </w:p>
          <w:p w14:paraId="206148DE" w14:textId="77777777" w:rsidR="007962C1" w:rsidRPr="007962C1" w:rsidRDefault="007962C1" w:rsidP="007962C1">
            <w:pPr>
              <w:jc w:val="both"/>
              <w:rPr>
                <w:rFonts w:ascii="Aptos" w:eastAsia="Aptos" w:hAnsi="Aptos" w:cs="Calibri"/>
                <w:bCs/>
                <w:noProof/>
                <w:kern w:val="2"/>
                <w:sz w:val="24"/>
                <w:szCs w:val="24"/>
                <w14:ligatures w14:val="standardContextual"/>
              </w:rPr>
            </w:pPr>
          </w:p>
          <w:p w14:paraId="13E7E23A" w14:textId="77777777" w:rsidR="007962C1" w:rsidRPr="007962C1" w:rsidRDefault="007962C1" w:rsidP="007962C1">
            <w:pPr>
              <w:jc w:val="both"/>
              <w:rPr>
                <w:rFonts w:ascii="Aptos" w:eastAsia="Aptos" w:hAnsi="Aptos" w:cs="Calibri"/>
                <w:b/>
                <w:i/>
                <w:iCs/>
                <w:noProof/>
                <w:kern w:val="2"/>
                <w:sz w:val="24"/>
                <w:szCs w:val="24"/>
                <w14:ligatures w14:val="standardContextual"/>
              </w:rPr>
            </w:pPr>
            <w:r w:rsidRPr="007962C1">
              <w:rPr>
                <w:rFonts w:ascii="Aptos" w:eastAsia="Aptos" w:hAnsi="Aptos" w:cs="Calibri"/>
                <w:b/>
                <w:i/>
                <w:iCs/>
                <w:noProof/>
                <w:kern w:val="2"/>
                <w:sz w:val="24"/>
                <w:szCs w:val="24"/>
                <w14:ligatures w14:val="standardContextual"/>
              </w:rPr>
              <w:t>Note: Your company choice must be different from the previous attempt.</w:t>
            </w:r>
          </w:p>
          <w:p w14:paraId="0F141942" w14:textId="77777777" w:rsidR="007962C1" w:rsidRDefault="007962C1" w:rsidP="007962C1">
            <w:pPr>
              <w:jc w:val="both"/>
              <w:rPr>
                <w:rFonts w:ascii="Aptos" w:eastAsia="Aptos" w:hAnsi="Aptos" w:cs="Calibri"/>
                <w:bCs/>
                <w:noProof/>
                <w:kern w:val="2"/>
                <w:sz w:val="24"/>
                <w:szCs w:val="24"/>
                <w14:ligatures w14:val="standardContextual"/>
              </w:rPr>
            </w:pPr>
          </w:p>
          <w:p w14:paraId="46182689" w14:textId="77777777" w:rsidR="007962C1" w:rsidRPr="007962C1" w:rsidRDefault="007962C1" w:rsidP="007962C1">
            <w:pPr>
              <w:jc w:val="both"/>
              <w:rPr>
                <w:rFonts w:ascii="Aptos" w:eastAsia="Aptos" w:hAnsi="Aptos" w:cs="Calibri"/>
                <w:bCs/>
                <w:noProof/>
                <w:kern w:val="2"/>
                <w:sz w:val="24"/>
                <w:szCs w:val="24"/>
                <w14:ligatures w14:val="standardContextual"/>
              </w:rPr>
            </w:pPr>
          </w:p>
          <w:p w14:paraId="1119C27C" w14:textId="77777777" w:rsidR="007962C1" w:rsidRPr="007962C1" w:rsidRDefault="007962C1" w:rsidP="007962C1">
            <w:pPr>
              <w:jc w:val="both"/>
              <w:rPr>
                <w:rFonts w:ascii="Aptos" w:eastAsia="Aptos" w:hAnsi="Aptos" w:cs="Calibri"/>
                <w:b/>
                <w:i/>
                <w:iCs/>
                <w:noProof/>
                <w:kern w:val="2"/>
                <w:sz w:val="24"/>
                <w:szCs w:val="24"/>
                <w14:ligatures w14:val="standardContextual"/>
              </w:rPr>
            </w:pPr>
            <w:r w:rsidRPr="007962C1">
              <w:rPr>
                <w:rFonts w:ascii="Aptos" w:eastAsia="Aptos" w:hAnsi="Aptos" w:cs="Calibri"/>
                <w:b/>
                <w:i/>
                <w:iCs/>
                <w:noProof/>
                <w:kern w:val="2"/>
                <w:sz w:val="24"/>
                <w:szCs w:val="24"/>
                <w14:ligatures w14:val="standardContextual"/>
              </w:rPr>
              <w:t>Part 2: Personal Reflection: 500 words</w:t>
            </w:r>
          </w:p>
          <w:p w14:paraId="2446C9CB" w14:textId="77777777" w:rsidR="007962C1" w:rsidRPr="007962C1" w:rsidRDefault="007962C1" w:rsidP="007962C1">
            <w:pPr>
              <w:jc w:val="both"/>
              <w:rPr>
                <w:rFonts w:ascii="Aptos" w:eastAsia="Aptos" w:hAnsi="Aptos" w:cs="Calibri"/>
                <w:b/>
                <w:i/>
                <w:iCs/>
                <w:noProof/>
                <w:kern w:val="2"/>
                <w:sz w:val="24"/>
                <w:szCs w:val="24"/>
                <w14:ligatures w14:val="standardContextual"/>
              </w:rPr>
            </w:pPr>
          </w:p>
          <w:p w14:paraId="3C9AF773" w14:textId="2F6DD89D" w:rsidR="001A6F33" w:rsidRDefault="007962C1" w:rsidP="007962C1">
            <w:pPr>
              <w:jc w:val="both"/>
              <w:rPr>
                <w:rFonts w:ascii="Verdana" w:hAnsi="Verdana"/>
                <w:b/>
              </w:rPr>
            </w:pPr>
            <w:r w:rsidRPr="007962C1">
              <w:rPr>
                <w:rFonts w:ascii="Aptos" w:eastAsia="Aptos" w:hAnsi="Aptos" w:cs="Calibri"/>
                <w:bCs/>
                <w:noProof/>
                <w:kern w:val="2"/>
                <w:sz w:val="24"/>
                <w:szCs w:val="24"/>
                <w14:ligatures w14:val="standardContextual"/>
              </w:rPr>
              <w:t xml:space="preserve">The task in this part is to express through analysis and reflection how your experience in this module shaped your thoughts and opinions on marketing across countries. </w:t>
            </w:r>
          </w:p>
          <w:p w14:paraId="3C9AF774" w14:textId="77777777" w:rsidR="001A6F33" w:rsidRDefault="001A6F33" w:rsidP="001A6F33">
            <w:pPr>
              <w:rPr>
                <w:rFonts w:ascii="Verdana" w:hAnsi="Verdana"/>
                <w:b/>
              </w:rPr>
            </w:pPr>
          </w:p>
        </w:tc>
      </w:tr>
      <w:tr w:rsidR="001A6F33" w14:paraId="3C9AF77E" w14:textId="77777777" w:rsidTr="001A6F33">
        <w:tc>
          <w:tcPr>
            <w:tcW w:w="9016" w:type="dxa"/>
          </w:tcPr>
          <w:p w14:paraId="3C9AF776" w14:textId="77777777" w:rsidR="001A6F33" w:rsidRDefault="001A6F33" w:rsidP="001A6F33">
            <w:pPr>
              <w:jc w:val="center"/>
              <w:rPr>
                <w:rFonts w:ascii="Verdana" w:hAnsi="Verdana"/>
                <w:b/>
                <w:u w:val="single"/>
              </w:rPr>
            </w:pPr>
            <w:r w:rsidRPr="001A6F33">
              <w:rPr>
                <w:rFonts w:ascii="Verdana" w:hAnsi="Verdana"/>
                <w:b/>
                <w:u w:val="single"/>
              </w:rPr>
              <w:t>SUBMISSION DATE AS PER STUDENT PORTAL</w:t>
            </w:r>
          </w:p>
          <w:p w14:paraId="3C9AF777" w14:textId="77777777" w:rsidR="001A6F33" w:rsidRDefault="001A6F33" w:rsidP="001A6F33">
            <w:pPr>
              <w:jc w:val="center"/>
              <w:rPr>
                <w:rFonts w:ascii="Verdana" w:hAnsi="Verdana"/>
                <w:b/>
                <w:u w:val="single"/>
              </w:rPr>
            </w:pPr>
          </w:p>
          <w:p w14:paraId="3C9AF779" w14:textId="77777777" w:rsidR="001A6F33" w:rsidRDefault="002E23E4" w:rsidP="001A6F33">
            <w:pPr>
              <w:jc w:val="center"/>
              <w:rPr>
                <w:rFonts w:ascii="Verdana" w:hAnsi="Verdana"/>
              </w:rPr>
            </w:pPr>
            <w:r w:rsidRPr="002E23E4">
              <w:rPr>
                <w:rFonts w:ascii="Verdana" w:hAnsi="Verdana"/>
                <w:noProof/>
                <w:lang w:eastAsia="en-GB"/>
              </w:rPr>
              <mc:AlternateContent>
                <mc:Choice Requires="wps">
                  <w:drawing>
                    <wp:anchor distT="45720" distB="45720" distL="114300" distR="114300" simplePos="0" relativeHeight="251659264" behindDoc="0" locked="0" layoutInCell="1" allowOverlap="1" wp14:anchorId="3C9AF782" wp14:editId="3C9AF783">
                      <wp:simplePos x="0" y="0"/>
                      <wp:positionH relativeFrom="column">
                        <wp:posOffset>166370</wp:posOffset>
                      </wp:positionH>
                      <wp:positionV relativeFrom="paragraph">
                        <wp:posOffset>162560</wp:posOffset>
                      </wp:positionV>
                      <wp:extent cx="23812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3850"/>
                              </a:xfrm>
                              <a:prstGeom prst="rect">
                                <a:avLst/>
                              </a:prstGeom>
                              <a:solidFill>
                                <a:srgbClr val="FFFFFF"/>
                              </a:solidFill>
                              <a:ln w="9525">
                                <a:solidFill>
                                  <a:srgbClr val="000000"/>
                                </a:solidFill>
                                <a:miter lim="800000"/>
                                <a:headEnd/>
                                <a:tailEnd/>
                              </a:ln>
                            </wps:spPr>
                            <wps:txbx>
                              <w:txbxContent>
                                <w:p w14:paraId="3C9AF78D" w14:textId="6CD62822" w:rsidR="002E23E4" w:rsidRDefault="004D5BF8">
                                  <w:r w:rsidRPr="004D5BF8">
                                    <w:rPr>
                                      <w:rFonts w:ascii="Segoe UI Symbol" w:hAnsi="Segoe UI Symbol" w:cs="Segoe UI Symbo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AF782" id="_x0000_t202" coordsize="21600,21600" o:spt="202" path="m,l,21600r21600,l21600,xe">
                      <v:stroke joinstyle="miter"/>
                      <v:path gradientshapeok="t" o:connecttype="rect"/>
                    </v:shapetype>
                    <v:shape id="Text Box 2" o:spid="_x0000_s1026" type="#_x0000_t202" style="position:absolute;left:0;text-align:left;margin-left:13.1pt;margin-top:12.8pt;width:18.7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">
                      <v:textbox>
                        <w:txbxContent>
                          <w:p w14:paraId="3C9AF78D" w14:textId="6CD62822" w:rsidR="002E23E4" w:rsidRDefault="004D5BF8">
                            <w:r w:rsidRPr="004D5BF8">
                              <w:rPr>
                                <w:rFonts w:ascii="Segoe UI Symbol" w:hAnsi="Segoe UI Symbol" w:cs="Segoe UI Symbol"/>
                              </w:rPr>
                              <w:t>✓</w:t>
                            </w:r>
                          </w:p>
                        </w:txbxContent>
                      </v:textbox>
                      <w10:wrap type="square"/>
                    </v:shape>
                  </w:pict>
                </mc:Fallback>
              </mc:AlternateContent>
            </w:r>
          </w:p>
          <w:p w14:paraId="3C9AF77A" w14:textId="2F3ABABE" w:rsidR="001A6F33" w:rsidRPr="002E23E4" w:rsidRDefault="001A6F33" w:rsidP="002E23E4">
            <w:pPr>
              <w:ind w:left="360"/>
              <w:jc w:val="center"/>
              <w:rPr>
                <w:rFonts w:ascii="Verdana" w:hAnsi="Verdana"/>
              </w:rPr>
            </w:pPr>
            <w:r w:rsidRPr="002E23E4">
              <w:rPr>
                <w:rFonts w:ascii="Verdana" w:hAnsi="Verdana"/>
              </w:rPr>
              <w:t xml:space="preserve">To be submitted by </w:t>
            </w:r>
            <w:r w:rsidR="004D5BF8">
              <w:rPr>
                <w:rFonts w:ascii="Verdana" w:hAnsi="Verdana"/>
                <w:b/>
                <w:i/>
              </w:rPr>
              <w:t>16</w:t>
            </w:r>
            <w:r w:rsidRPr="002E23E4">
              <w:rPr>
                <w:rFonts w:ascii="Verdana" w:hAnsi="Verdana"/>
                <w:b/>
                <w:i/>
              </w:rPr>
              <w:t>:</w:t>
            </w:r>
            <w:r w:rsidR="004D5BF8">
              <w:rPr>
                <w:rFonts w:ascii="Verdana" w:hAnsi="Verdana"/>
                <w:b/>
                <w:i/>
              </w:rPr>
              <w:t>00</w:t>
            </w:r>
            <w:r w:rsidRPr="002E23E4">
              <w:rPr>
                <w:rFonts w:ascii="Verdana" w:hAnsi="Verdana"/>
                <w:b/>
                <w:i/>
              </w:rPr>
              <w:t xml:space="preserve"> </w:t>
            </w:r>
            <w:proofErr w:type="gramStart"/>
            <w:r w:rsidRPr="002E23E4">
              <w:rPr>
                <w:rFonts w:ascii="Verdana" w:hAnsi="Verdana"/>
                <w:b/>
                <w:i/>
              </w:rPr>
              <w:t>PM</w:t>
            </w:r>
            <w:r w:rsidR="00BC3E1D" w:rsidRPr="002E23E4">
              <w:rPr>
                <w:rFonts w:ascii="Verdana" w:hAnsi="Verdana"/>
              </w:rPr>
              <w:t xml:space="preserve">  on</w:t>
            </w:r>
            <w:proofErr w:type="gramEnd"/>
            <w:r w:rsidR="00BC3E1D" w:rsidRPr="002E23E4">
              <w:rPr>
                <w:rFonts w:ascii="Verdana" w:hAnsi="Verdana"/>
              </w:rPr>
              <w:t xml:space="preserve"> </w:t>
            </w:r>
            <w:r w:rsidR="005B34AE" w:rsidRPr="005B34AE">
              <w:rPr>
                <w:rFonts w:ascii="Verdana" w:hAnsi="Verdana"/>
                <w:b/>
                <w:i/>
              </w:rPr>
              <w:t>0</w:t>
            </w:r>
            <w:r w:rsidR="0049271E">
              <w:rPr>
                <w:rFonts w:ascii="Verdana" w:hAnsi="Verdana"/>
                <w:b/>
                <w:i/>
              </w:rPr>
              <w:t>2</w:t>
            </w:r>
            <w:r w:rsidR="005B34AE" w:rsidRPr="005B34AE">
              <w:rPr>
                <w:rFonts w:ascii="Verdana" w:hAnsi="Verdana"/>
                <w:b/>
                <w:i/>
              </w:rPr>
              <w:t>/05/202</w:t>
            </w:r>
            <w:r w:rsidR="0049271E">
              <w:rPr>
                <w:rFonts w:ascii="Verdana" w:hAnsi="Verdana"/>
                <w:b/>
                <w:i/>
              </w:rPr>
              <w:t>5</w:t>
            </w:r>
            <w:r w:rsidR="00BC3E1D" w:rsidRPr="002E23E4">
              <w:rPr>
                <w:rFonts w:ascii="Verdana" w:hAnsi="Verdana"/>
                <w:b/>
                <w:i/>
              </w:rPr>
              <w:t xml:space="preserve"> </w:t>
            </w:r>
            <w:r w:rsidRPr="002E23E4">
              <w:rPr>
                <w:rFonts w:ascii="Verdana" w:hAnsi="Verdana"/>
              </w:rPr>
              <w:t>in accordance with instructions given by the course team.</w:t>
            </w:r>
          </w:p>
          <w:p w14:paraId="3C9AF77B" w14:textId="77777777" w:rsidR="001A6F33" w:rsidRDefault="001A6F33" w:rsidP="001A6F33">
            <w:pPr>
              <w:jc w:val="center"/>
              <w:rPr>
                <w:rFonts w:ascii="Verdana" w:hAnsi="Verdana"/>
                <w:b/>
              </w:rPr>
            </w:pPr>
          </w:p>
          <w:p w14:paraId="3C9AF77D" w14:textId="4D3479C4" w:rsidR="001A6F33" w:rsidRDefault="002E23E4" w:rsidP="007962C1">
            <w:pPr>
              <w:pStyle w:val="ListParagraph"/>
              <w:rPr>
                <w:rFonts w:ascii="Verdana" w:hAnsi="Verdana"/>
                <w:b/>
              </w:rPr>
            </w:pPr>
            <w:r w:rsidRPr="002E23E4">
              <w:rPr>
                <w:rFonts w:ascii="Verdana" w:hAnsi="Verdana"/>
                <w:noProof/>
                <w:lang w:eastAsia="en-GB"/>
              </w:rPr>
              <mc:AlternateContent>
                <mc:Choice Requires="wps">
                  <w:drawing>
                    <wp:anchor distT="45720" distB="45720" distL="114300" distR="114300" simplePos="0" relativeHeight="251661312" behindDoc="0" locked="0" layoutInCell="1" allowOverlap="1" wp14:anchorId="3C9AF784" wp14:editId="3C9AF785">
                      <wp:simplePos x="0" y="0"/>
                      <wp:positionH relativeFrom="column">
                        <wp:posOffset>165100</wp:posOffset>
                      </wp:positionH>
                      <wp:positionV relativeFrom="paragraph">
                        <wp:posOffset>146685</wp:posOffset>
                      </wp:positionV>
                      <wp:extent cx="238125" cy="3238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3850"/>
                              </a:xfrm>
                              <a:prstGeom prst="rect">
                                <a:avLst/>
                              </a:prstGeom>
                              <a:solidFill>
                                <a:srgbClr val="FFFFFF"/>
                              </a:solidFill>
                              <a:ln w="9525">
                                <a:solidFill>
                                  <a:srgbClr val="000000"/>
                                </a:solidFill>
                                <a:miter lim="800000"/>
                                <a:headEnd/>
                                <a:tailEnd/>
                              </a:ln>
                            </wps:spPr>
                            <wps:txbx>
                              <w:txbxContent>
                                <w:p w14:paraId="3C9AF78E" w14:textId="67CAB5C6" w:rsidR="002E23E4" w:rsidRDefault="004D5BF8" w:rsidP="002E23E4">
                                  <w:r w:rsidRPr="004D5BF8">
                                    <w:rPr>
                                      <w:rFonts w:ascii="Segoe UI Symbol" w:hAnsi="Segoe UI Symbol" w:cs="Segoe UI Symbo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AF784" id="_x0000_s1027" type="#_x0000_t202" style="position:absolute;left:0;text-align:left;margin-left:13pt;margin-top:11.55pt;width:18.7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">
                      <v:textbox>
                        <w:txbxContent>
                          <w:p w14:paraId="3C9AF78E" w14:textId="67CAB5C6" w:rsidR="002E23E4" w:rsidRDefault="004D5BF8" w:rsidP="002E23E4">
                            <w:r w:rsidRPr="004D5BF8">
                              <w:rPr>
                                <w:rFonts w:ascii="Segoe UI Symbol" w:hAnsi="Segoe UI Symbol" w:cs="Segoe UI Symbol"/>
                              </w:rPr>
                              <w:t>✓</w:t>
                            </w:r>
                          </w:p>
                        </w:txbxContent>
                      </v:textbox>
                      <w10:wrap type="square"/>
                    </v:shape>
                  </w:pict>
                </mc:Fallback>
              </mc:AlternateContent>
            </w:r>
            <w:r w:rsidR="00BC3E1D" w:rsidRPr="00BC3E1D">
              <w:rPr>
                <w:rFonts w:ascii="Verdana" w:hAnsi="Verdana" w:cs="Tahoma"/>
              </w:rPr>
              <w:t>To be submitted through the Virtual Learning Environment (</w:t>
            </w:r>
            <w:r w:rsidR="004D5BF8">
              <w:rPr>
                <w:rFonts w:ascii="Verdana" w:hAnsi="Verdana" w:cs="Tahoma"/>
              </w:rPr>
              <w:t>Turnitin on Blackboard</w:t>
            </w:r>
            <w:r w:rsidR="00BC3E1D" w:rsidRPr="00BC3E1D">
              <w:rPr>
                <w:rFonts w:ascii="Verdana" w:hAnsi="Verdana" w:cs="Tahoma"/>
              </w:rPr>
              <w:t xml:space="preserve">) in </w:t>
            </w:r>
            <w:r w:rsidR="004D5BF8">
              <w:rPr>
                <w:rFonts w:ascii="Verdana" w:hAnsi="Verdana" w:cs="Tahoma"/>
              </w:rPr>
              <w:t>Word</w:t>
            </w:r>
            <w:r w:rsidR="00BC3E1D" w:rsidRPr="00BC3E1D">
              <w:rPr>
                <w:rFonts w:ascii="Verdana" w:hAnsi="Verdana" w:cs="Tahoma"/>
              </w:rPr>
              <w:t xml:space="preserve"> format</w:t>
            </w:r>
            <w:r w:rsidR="004D5BF8">
              <w:rPr>
                <w:rFonts w:ascii="Verdana" w:hAnsi="Verdana" w:cs="Tahoma"/>
              </w:rPr>
              <w:t>.</w:t>
            </w:r>
            <w:r w:rsidR="001A6F33">
              <w:rPr>
                <w:rFonts w:ascii="Verdana" w:hAnsi="Verdana"/>
                <w:b/>
              </w:rPr>
              <w:br/>
            </w:r>
          </w:p>
        </w:tc>
      </w:tr>
    </w:tbl>
    <w:p w14:paraId="3C9AF77F" w14:textId="77777777" w:rsidR="001A6F33" w:rsidRPr="001A6F33" w:rsidRDefault="001A6F33" w:rsidP="007962C1">
      <w:pPr>
        <w:rPr>
          <w:rFonts w:ascii="Verdana" w:hAnsi="Verdana"/>
          <w:b/>
        </w:rPr>
      </w:pPr>
    </w:p>
    <w:sectPr w:rsidR="001A6F33" w:rsidRPr="001A6F33" w:rsidSect="0045606C">
      <w:headerReference w:type="default" r:id="rId12"/>
      <w:footerReference w:type="default" r:id="rId13"/>
      <w:pgSz w:w="11906" w:h="16838"/>
      <w:pgMar w:top="142" w:right="1440" w:bottom="1440" w:left="1440" w:header="284"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346CE" w14:textId="77777777" w:rsidR="00BD325D" w:rsidRDefault="00BD325D" w:rsidP="001A6F33">
      <w:pPr>
        <w:spacing w:after="0" w:line="240" w:lineRule="auto"/>
      </w:pPr>
      <w:r>
        <w:separator/>
      </w:r>
    </w:p>
  </w:endnote>
  <w:endnote w:type="continuationSeparator" w:id="0">
    <w:p w14:paraId="1CCDCFE2" w14:textId="77777777" w:rsidR="00BD325D" w:rsidRDefault="00BD325D" w:rsidP="001A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F78C" w14:textId="77777777" w:rsidR="001A6F33" w:rsidRDefault="001A6F33">
    <w:pPr>
      <w:pStyle w:val="Footer"/>
    </w:pPr>
    <w:r>
      <w:tab/>
    </w:r>
    <w:r>
      <w:tab/>
    </w:r>
    <w:r>
      <w:tab/>
    </w:r>
    <w:r>
      <w:tab/>
      <w:t>SAAS 24/2/2017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E2060" w14:textId="77777777" w:rsidR="00BD325D" w:rsidRDefault="00BD325D" w:rsidP="001A6F33">
      <w:pPr>
        <w:spacing w:after="0" w:line="240" w:lineRule="auto"/>
      </w:pPr>
      <w:r>
        <w:separator/>
      </w:r>
    </w:p>
  </w:footnote>
  <w:footnote w:type="continuationSeparator" w:id="0">
    <w:p w14:paraId="3D07A37C" w14:textId="77777777" w:rsidR="00BD325D" w:rsidRDefault="00BD325D" w:rsidP="001A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F78A" w14:textId="77777777" w:rsidR="001A6F33" w:rsidRDefault="001A6F33" w:rsidP="001A6F33">
    <w:pPr>
      <w:pStyle w:val="Header"/>
      <w:jc w:val="right"/>
    </w:pPr>
  </w:p>
  <w:p w14:paraId="3C9AF78B" w14:textId="77777777" w:rsidR="001A6F33" w:rsidRDefault="001A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55B"/>
    <w:multiLevelType w:val="hybridMultilevel"/>
    <w:tmpl w:val="64DE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51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33"/>
    <w:rsid w:val="00001B7F"/>
    <w:rsid w:val="00081895"/>
    <w:rsid w:val="00084C7E"/>
    <w:rsid w:val="000F0CA6"/>
    <w:rsid w:val="001A6F33"/>
    <w:rsid w:val="001C2F07"/>
    <w:rsid w:val="00242F8F"/>
    <w:rsid w:val="00265CDA"/>
    <w:rsid w:val="002A5562"/>
    <w:rsid w:val="002D29B0"/>
    <w:rsid w:val="002E23E4"/>
    <w:rsid w:val="00365F4B"/>
    <w:rsid w:val="00367903"/>
    <w:rsid w:val="003A6C61"/>
    <w:rsid w:val="003C377C"/>
    <w:rsid w:val="003D71DE"/>
    <w:rsid w:val="00404359"/>
    <w:rsid w:val="0045606C"/>
    <w:rsid w:val="004722C9"/>
    <w:rsid w:val="00485A12"/>
    <w:rsid w:val="0049271E"/>
    <w:rsid w:val="004C11CE"/>
    <w:rsid w:val="004D5BF8"/>
    <w:rsid w:val="004E158B"/>
    <w:rsid w:val="005366F3"/>
    <w:rsid w:val="00580B9A"/>
    <w:rsid w:val="005B34AE"/>
    <w:rsid w:val="007164DE"/>
    <w:rsid w:val="00730C1A"/>
    <w:rsid w:val="007962C1"/>
    <w:rsid w:val="007C1EB0"/>
    <w:rsid w:val="0080060E"/>
    <w:rsid w:val="008268FE"/>
    <w:rsid w:val="00847486"/>
    <w:rsid w:val="00853123"/>
    <w:rsid w:val="008547EF"/>
    <w:rsid w:val="00890E4E"/>
    <w:rsid w:val="009060E6"/>
    <w:rsid w:val="009557F1"/>
    <w:rsid w:val="009E0C9C"/>
    <w:rsid w:val="00A34DCF"/>
    <w:rsid w:val="00A85A2C"/>
    <w:rsid w:val="00AE7AA4"/>
    <w:rsid w:val="00AF12A3"/>
    <w:rsid w:val="00B74F29"/>
    <w:rsid w:val="00BC1CCA"/>
    <w:rsid w:val="00BC3E1D"/>
    <w:rsid w:val="00BD325D"/>
    <w:rsid w:val="00C05596"/>
    <w:rsid w:val="00C12BA8"/>
    <w:rsid w:val="00C421E6"/>
    <w:rsid w:val="00D116FF"/>
    <w:rsid w:val="00D55F03"/>
    <w:rsid w:val="00D83508"/>
    <w:rsid w:val="00DD085B"/>
    <w:rsid w:val="00DD3088"/>
    <w:rsid w:val="00E204CA"/>
    <w:rsid w:val="00E7548B"/>
    <w:rsid w:val="00F16785"/>
    <w:rsid w:val="00FA082C"/>
    <w:rsid w:val="00FC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AF74F"/>
  <w15:chartTrackingRefBased/>
  <w15:docId w15:val="{06A83641-F8EF-4867-BD24-54C99E72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F33"/>
  </w:style>
  <w:style w:type="paragraph" w:styleId="Footer">
    <w:name w:val="footer"/>
    <w:basedOn w:val="Normal"/>
    <w:link w:val="FooterChar"/>
    <w:uiPriority w:val="99"/>
    <w:unhideWhenUsed/>
    <w:rsid w:val="001A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F33"/>
  </w:style>
  <w:style w:type="character" w:styleId="PlaceholderText">
    <w:name w:val="Placeholder Text"/>
    <w:basedOn w:val="DefaultParagraphFont"/>
    <w:uiPriority w:val="99"/>
    <w:semiHidden/>
    <w:rsid w:val="001A6F33"/>
    <w:rPr>
      <w:color w:val="808080"/>
    </w:rPr>
  </w:style>
  <w:style w:type="table" w:styleId="TableGrid">
    <w:name w:val="Table Grid"/>
    <w:basedOn w:val="TableNormal"/>
    <w:uiPriority w:val="39"/>
    <w:rsid w:val="001A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E1D"/>
    <w:pPr>
      <w:ind w:left="720"/>
      <w:contextualSpacing/>
    </w:pPr>
  </w:style>
  <w:style w:type="paragraph" w:styleId="BalloonText">
    <w:name w:val="Balloon Text"/>
    <w:basedOn w:val="Normal"/>
    <w:link w:val="BalloonTextChar"/>
    <w:uiPriority w:val="99"/>
    <w:semiHidden/>
    <w:unhideWhenUsed/>
    <w:rsid w:val="00B74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20E2E26BBE9448785E4C41B18F409" ma:contentTypeVersion="19" ma:contentTypeDescription="Create a new document." ma:contentTypeScope="" ma:versionID="22c6775d14ec291756db9878f12a7500">
  <xsd:schema xmlns:xsd="http://www.w3.org/2001/XMLSchema" xmlns:xs="http://www.w3.org/2001/XMLSchema" xmlns:p="http://schemas.microsoft.com/office/2006/metadata/properties" xmlns:ns2="a30db4f7-15c6-4827-b236-e4b4ddf536c7" xmlns:ns3="261b28f3-0ebb-4e21-9f63-40ef005529ab" targetNamespace="http://schemas.microsoft.com/office/2006/metadata/properties" ma:root="true" ma:fieldsID="dcaaa16b684dd1a9993bddee20b168d2" ns2:_="" ns3:_="">
    <xsd:import namespace="a30db4f7-15c6-4827-b236-e4b4ddf536c7"/>
    <xsd:import namespace="261b28f3-0ebb-4e21-9f63-40ef005529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1b28f3-0ebb-4e21-9f63-40ef005529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61b28f3-0ebb-4e21-9f63-40ef005529ab" xsi:nil="true"/>
    <TaxCatchAll xmlns="a30db4f7-15c6-4827-b236-e4b4ddf536c7" xsi:nil="true"/>
    <lcf76f155ced4ddcb4097134ff3c332f xmlns="261b28f3-0ebb-4e21-9f63-40ef005529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6E27F7-2BBD-4F0B-A647-A27D9D916E24}"/>
</file>

<file path=customXml/itemProps2.xml><?xml version="1.0" encoding="utf-8"?>
<ds:datastoreItem xmlns:ds="http://schemas.openxmlformats.org/officeDocument/2006/customXml" ds:itemID="{03B9BC99-BE3C-4132-A0E2-961F9FF5A8DF}">
  <ds:schemaRefs>
    <ds:schemaRef ds:uri="http://schemas.microsoft.com/sharepoint/v3/contenttype/forms"/>
  </ds:schemaRefs>
</ds:datastoreItem>
</file>

<file path=customXml/itemProps3.xml><?xml version="1.0" encoding="utf-8"?>
<ds:datastoreItem xmlns:ds="http://schemas.openxmlformats.org/officeDocument/2006/customXml" ds:itemID="{2BB00CCF-C9E4-41C4-A0F5-E786350DABAC}">
  <ds:schemaRefs>
    <ds:schemaRef ds:uri="http://schemas.openxmlformats.org/officeDocument/2006/bibliography"/>
  </ds:schemaRefs>
</ds:datastoreItem>
</file>

<file path=customXml/itemProps4.xml><?xml version="1.0" encoding="utf-8"?>
<ds:datastoreItem xmlns:ds="http://schemas.openxmlformats.org/officeDocument/2006/customXml" ds:itemID="{4FA0966C-ACD1-494A-A1C6-D792AA02AB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Coursework Reassessment Form Template</vt:lpstr>
    </vt:vector>
  </TitlesOfParts>
  <Company>University Of Cumbria</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Coursework Reassessment Form Template</dc:title>
  <dc:subject/>
  <dc:creator>Forrester, Su</dc:creator>
  <cp:keywords>reassessment; resit;</cp:keywords>
  <dc:description/>
  <cp:lastModifiedBy>Al Mandil, Karam</cp:lastModifiedBy>
  <cp:revision>5</cp:revision>
  <cp:lastPrinted>2017-02-24T11:59:00Z</cp:lastPrinted>
  <dcterms:created xsi:type="dcterms:W3CDTF">2025-03-09T21:18:00Z</dcterms:created>
  <dcterms:modified xsi:type="dcterms:W3CDTF">2025-03-09T21:20:00Z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0x010100DF720E2E26BBE9448785E4C41B18F409</vt:lpwstr>
  </property>
  <property fmtid="{D5CDD505-2E9C-101B-9397-08002B2CF9AE}" pid="3" name="SubTopics">
    <vt:lpwstr/>
  </property>
  <property fmtid="{D5CDD505-2E9C-101B-9397-08002B2CF9AE}" pid="4" name="Topics">
    <vt:lpwstr>15;#Academic Administration|a64130db-b6e2-4ad0-8ac0-87fbc1487039</vt:lpwstr>
  </property>
  <property fmtid="{D5CDD505-2E9C-101B-9397-08002B2CF9AE}" pid="5" name="Categories0">
    <vt:lpwstr>5;#Forms|df2f7753-3185-4f12-9098-99b8836452ea</vt:lpwstr>
  </property>
  <property fmtid="{D5CDD505-2E9C-101B-9397-08002B2CF9AE}" pid="6" name="AuthorIds_UIVersion_2048">
    <vt:lpwstr>434</vt:lpwstr>
  </property>
</Properties>
</file>