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95F8" w14:textId="77777777" w:rsidR="006867CC" w:rsidRPr="006867CC" w:rsidRDefault="006867CC" w:rsidP="006867CC">
      <w:pPr>
        <w:spacing w:after="0"/>
        <w:ind w:right="232"/>
        <w:jc w:val="center"/>
        <w:rPr>
          <w:color w:val="595959" w:themeColor="text1" w:themeTint="A6"/>
          <w:u w:val="single"/>
        </w:rPr>
      </w:pPr>
      <w:r w:rsidRPr="006867CC">
        <w:rPr>
          <w:rFonts w:ascii="Verdana" w:eastAsia="Verdana" w:hAnsi="Verdana" w:cs="Verdana"/>
          <w:color w:val="595959" w:themeColor="text1" w:themeTint="A6"/>
          <w:sz w:val="28"/>
          <w:u w:val="single"/>
        </w:rPr>
        <w:t xml:space="preserve">Extension Request Form </w:t>
      </w:r>
    </w:p>
    <w:p w14:paraId="4DB4F9A0" w14:textId="50D1A7CF" w:rsidR="006867CC" w:rsidRPr="006867CC" w:rsidRDefault="006867CC" w:rsidP="006867CC">
      <w:pPr>
        <w:pStyle w:val="Header"/>
        <w:jc w:val="center"/>
        <w:rPr>
          <w:b/>
          <w:bCs/>
          <w:color w:val="595959" w:themeColor="text1" w:themeTint="A6"/>
          <w:sz w:val="32"/>
          <w:szCs w:val="32"/>
        </w:rPr>
      </w:pPr>
      <w:r w:rsidRPr="006867CC">
        <w:rPr>
          <w:b/>
          <w:bCs/>
          <w:color w:val="595959" w:themeColor="text1" w:themeTint="A6"/>
          <w:sz w:val="32"/>
          <w:szCs w:val="32"/>
        </w:rPr>
        <w:t xml:space="preserve">To be completed by the student and sent to the Tutor for completion. Tutor to send to </w:t>
      </w:r>
      <w:hyperlink r:id="rId10" w:history="1">
        <w:r w:rsidRPr="00821102">
          <w:rPr>
            <w:rStyle w:val="Hyperlink"/>
            <w:b/>
            <w:bCs/>
            <w:sz w:val="32"/>
            <w:szCs w:val="32"/>
          </w:rPr>
          <w:t xml:space="preserve">PROGRAMME </w:t>
        </w:r>
        <w:r w:rsidR="00A34B61">
          <w:rPr>
            <w:rStyle w:val="Hyperlink"/>
            <w:b/>
            <w:bCs/>
            <w:sz w:val="32"/>
            <w:szCs w:val="32"/>
          </w:rPr>
          <w:t>ADMINISTRATION</w:t>
        </w:r>
        <w:r w:rsidRPr="00821102">
          <w:rPr>
            <w:rStyle w:val="Hyperlink"/>
            <w:b/>
            <w:bCs/>
            <w:sz w:val="32"/>
            <w:szCs w:val="32"/>
          </w:rPr>
          <w:t xml:space="preserve"> TEAM</w:t>
        </w:r>
      </w:hyperlink>
      <w:r w:rsidRPr="006867CC">
        <w:rPr>
          <w:b/>
          <w:bCs/>
          <w:color w:val="595959" w:themeColor="text1" w:themeTint="A6"/>
          <w:sz w:val="32"/>
          <w:szCs w:val="32"/>
        </w:rPr>
        <w:t xml:space="preserve"> </w:t>
      </w:r>
    </w:p>
    <w:p w14:paraId="4D0D22C4" w14:textId="77777777" w:rsidR="006867CC" w:rsidRDefault="006867CC" w:rsidP="00A9329C">
      <w:pPr>
        <w:spacing w:after="113"/>
        <w:jc w:val="center"/>
        <w:rPr>
          <w:rFonts w:ascii="Verdana" w:eastAsia="Verdana" w:hAnsi="Verdana" w:cs="Verdana"/>
          <w:i/>
        </w:rPr>
      </w:pPr>
    </w:p>
    <w:p w14:paraId="50CF0E7E" w14:textId="77777777" w:rsidR="00821102" w:rsidRDefault="00A9329C" w:rsidP="00A9329C">
      <w:pPr>
        <w:spacing w:after="113"/>
        <w:jc w:val="center"/>
        <w:rPr>
          <w:rFonts w:ascii="Verdana" w:eastAsia="Verdana" w:hAnsi="Verdana" w:cs="Verdana"/>
          <w:i/>
        </w:rPr>
      </w:pPr>
      <w:r w:rsidRPr="00A9329C">
        <w:rPr>
          <w:rFonts w:ascii="Verdana" w:eastAsia="Verdana" w:hAnsi="Verdana" w:cs="Verdana"/>
          <w:i/>
        </w:rPr>
        <w:t xml:space="preserve">Student to </w:t>
      </w:r>
      <w:r w:rsidR="00195026" w:rsidRPr="00A9329C">
        <w:rPr>
          <w:rFonts w:ascii="Verdana" w:eastAsia="Verdana" w:hAnsi="Verdana" w:cs="Verdana"/>
          <w:i/>
        </w:rPr>
        <w:t xml:space="preserve">Complete Section A, </w:t>
      </w:r>
    </w:p>
    <w:p w14:paraId="685846FF" w14:textId="57F3A0FE" w:rsidR="00A9329C" w:rsidRDefault="00195026" w:rsidP="00A9329C">
      <w:pPr>
        <w:spacing w:after="113"/>
        <w:jc w:val="center"/>
        <w:rPr>
          <w:rFonts w:ascii="Verdana" w:eastAsia="Verdana" w:hAnsi="Verdana" w:cs="Verdana"/>
          <w:i/>
        </w:rPr>
      </w:pPr>
      <w:r w:rsidRPr="00A9329C">
        <w:rPr>
          <w:rFonts w:ascii="Verdana" w:eastAsia="Verdana" w:hAnsi="Verdana" w:cs="Verdana"/>
          <w:i/>
        </w:rPr>
        <w:t xml:space="preserve">e-mail the form to your Module Tutor </w:t>
      </w:r>
      <w:r w:rsidR="00821102">
        <w:rPr>
          <w:rFonts w:ascii="Verdana" w:eastAsia="Verdana" w:hAnsi="Verdana" w:cs="Verdana"/>
          <w:i/>
        </w:rPr>
        <w:t xml:space="preserve">with evidence, </w:t>
      </w:r>
      <w:r w:rsidRPr="00A9329C">
        <w:rPr>
          <w:rFonts w:ascii="Verdana" w:eastAsia="Verdana" w:hAnsi="Verdana" w:cs="Verdana"/>
          <w:i/>
        </w:rPr>
        <w:t>who will complete Section B.</w:t>
      </w:r>
    </w:p>
    <w:p w14:paraId="0CDD2BA6" w14:textId="21CC8F1A" w:rsidR="000D58DE" w:rsidRPr="00A9329C" w:rsidRDefault="00A9329C" w:rsidP="00A9329C">
      <w:pPr>
        <w:spacing w:after="113"/>
        <w:jc w:val="center"/>
        <w:rPr>
          <w:rFonts w:ascii="Verdana" w:eastAsia="Verdana" w:hAnsi="Verdana" w:cs="Verdana"/>
          <w:i/>
        </w:rPr>
      </w:pPr>
      <w:r w:rsidRPr="00A9329C">
        <w:rPr>
          <w:rFonts w:ascii="Verdana" w:eastAsia="Verdana" w:hAnsi="Verdana" w:cs="Verdana"/>
          <w:b/>
          <w:sz w:val="20"/>
        </w:rPr>
        <w:t>Once authorised</w:t>
      </w:r>
      <w:r>
        <w:rPr>
          <w:rFonts w:ascii="Verdana" w:eastAsia="Verdana" w:hAnsi="Verdana" w:cs="Verdana"/>
          <w:sz w:val="20"/>
        </w:rPr>
        <w:t xml:space="preserve"> </w:t>
      </w:r>
      <w:r w:rsidR="00195026">
        <w:rPr>
          <w:rFonts w:ascii="Verdana" w:eastAsia="Verdana" w:hAnsi="Verdana" w:cs="Verdana"/>
          <w:sz w:val="20"/>
        </w:rPr>
        <w:t xml:space="preserve"> Module Tutor granting the extension will: </w:t>
      </w:r>
    </w:p>
    <w:p w14:paraId="1BE024C5" w14:textId="38741594" w:rsidR="000D58DE" w:rsidRPr="00644162" w:rsidRDefault="00195026">
      <w:pPr>
        <w:numPr>
          <w:ilvl w:val="0"/>
          <w:numId w:val="1"/>
        </w:numPr>
        <w:spacing w:after="8" w:line="249" w:lineRule="auto"/>
        <w:ind w:right="142" w:hanging="282"/>
      </w:pPr>
      <w:r>
        <w:rPr>
          <w:rFonts w:ascii="Verdana" w:eastAsia="Verdana" w:hAnsi="Verdana" w:cs="Verdana"/>
          <w:sz w:val="20"/>
        </w:rPr>
        <w:t>e-mail one copy to you</w:t>
      </w:r>
      <w:r w:rsidR="00AC20CE">
        <w:rPr>
          <w:rFonts w:ascii="Verdana" w:eastAsia="Verdana" w:hAnsi="Verdana" w:cs="Verdana"/>
          <w:sz w:val="20"/>
        </w:rPr>
        <w:t>r student account</w:t>
      </w:r>
      <w:r w:rsidR="006E4532">
        <w:rPr>
          <w:rFonts w:ascii="Verdana" w:eastAsia="Verdana" w:hAnsi="Verdana" w:cs="Verdana"/>
          <w:sz w:val="20"/>
        </w:rPr>
        <w:t xml:space="preserve"> </w:t>
      </w:r>
      <w:r w:rsidR="006E4532" w:rsidRPr="003175ED">
        <w:rPr>
          <w:rFonts w:ascii="Verdana" w:eastAsia="Verdana" w:hAnsi="Verdana" w:cs="Verdana"/>
          <w:sz w:val="20"/>
        </w:rPr>
        <w:t>for your records</w:t>
      </w:r>
      <w:r>
        <w:rPr>
          <w:rFonts w:ascii="Verdana" w:eastAsia="Verdana" w:hAnsi="Verdana" w:cs="Verdana"/>
          <w:sz w:val="20"/>
        </w:rPr>
        <w:t xml:space="preserve"> </w:t>
      </w:r>
      <w:r w:rsidR="00821102">
        <w:rPr>
          <w:rFonts w:ascii="Verdana" w:eastAsia="Verdana" w:hAnsi="Verdana" w:cs="Verdana"/>
          <w:sz w:val="20"/>
        </w:rPr>
        <w:t>.</w:t>
      </w:r>
    </w:p>
    <w:p w14:paraId="6D528C32" w14:textId="7ED7A796" w:rsidR="002D7D38" w:rsidRPr="002D7D38" w:rsidRDefault="00195026">
      <w:pPr>
        <w:numPr>
          <w:ilvl w:val="0"/>
          <w:numId w:val="1"/>
        </w:numPr>
        <w:spacing w:after="111" w:line="249" w:lineRule="auto"/>
        <w:ind w:right="142" w:hanging="282"/>
      </w:pPr>
      <w:r>
        <w:rPr>
          <w:rFonts w:ascii="Verdana" w:eastAsia="Verdana" w:hAnsi="Verdana" w:cs="Verdana"/>
          <w:sz w:val="20"/>
        </w:rPr>
        <w:t>cc Programme Administration (at the relevant campus</w:t>
      </w:r>
      <w:r w:rsidR="00AC20CE">
        <w:rPr>
          <w:rFonts w:ascii="Verdana" w:eastAsia="Verdana" w:hAnsi="Verdana" w:cs="Verdana"/>
          <w:sz w:val="20"/>
        </w:rPr>
        <w:t xml:space="preserve"> for logging and </w:t>
      </w:r>
      <w:r>
        <w:rPr>
          <w:rFonts w:ascii="Verdana" w:eastAsia="Verdana" w:hAnsi="Verdana" w:cs="Verdana"/>
          <w:sz w:val="20"/>
        </w:rPr>
        <w:t>to be retained in your University file).</w:t>
      </w:r>
      <w:r w:rsidR="00821102">
        <w:rPr>
          <w:rFonts w:ascii="Verdana" w:eastAsia="Verdana" w:hAnsi="Verdana" w:cs="Verdana"/>
          <w:sz w:val="20"/>
        </w:rPr>
        <w:t>include evidence presented.</w:t>
      </w:r>
    </w:p>
    <w:tbl>
      <w:tblPr>
        <w:tblStyle w:val="TableGrid"/>
        <w:tblW w:w="9933" w:type="dxa"/>
        <w:tblInd w:w="-146" w:type="dxa"/>
        <w:tblCellMar>
          <w:top w:w="50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2739"/>
        <w:gridCol w:w="548"/>
        <w:gridCol w:w="917"/>
        <w:gridCol w:w="1118"/>
        <w:gridCol w:w="1442"/>
      </w:tblGrid>
      <w:tr w:rsidR="000D58DE" w14:paraId="3C4EF597" w14:textId="77777777">
        <w:trPr>
          <w:trHeight w:val="256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B53E397" w14:textId="77777777" w:rsidR="000D58DE" w:rsidRDefault="00195026">
            <w:pPr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SECTION A - Student </w:t>
            </w:r>
          </w:p>
        </w:tc>
      </w:tr>
      <w:tr w:rsidR="000D58DE" w14:paraId="12F79150" w14:textId="77777777" w:rsidTr="00224DAE">
        <w:trPr>
          <w:trHeight w:val="1104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30849D" w14:textId="6E9DC16A" w:rsidR="000D58DE" w:rsidRPr="00224DAE" w:rsidRDefault="00195026">
            <w:pPr>
              <w:spacing w:after="101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Student Name: </w:t>
            </w:r>
          </w:p>
          <w:p w14:paraId="2C5C3DF3" w14:textId="3511F093" w:rsidR="000D58DE" w:rsidRPr="00224DAE" w:rsidRDefault="00195026">
            <w:pPr>
              <w:spacing w:after="101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Student Number: </w:t>
            </w:r>
          </w:p>
          <w:p w14:paraId="69C14E9E" w14:textId="167694DB" w:rsidR="000D58DE" w:rsidRPr="00224DAE" w:rsidRDefault="000D58DE">
            <w:pPr>
              <w:rPr>
                <w:color w:val="auto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FE35" w14:textId="7328A1DD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Year</w:t>
            </w:r>
            <w:r w:rsidR="002D7D38"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Study commenced:</w:t>
            </w: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5ED" w14:textId="55EA78FE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Group: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D9A4AAA" w14:textId="77777777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Campus: </w:t>
            </w:r>
          </w:p>
          <w:p w14:paraId="7F5FA2DA" w14:textId="5E3943CA" w:rsidR="000D58DE" w:rsidRPr="00224DAE" w:rsidRDefault="000D58DE">
            <w:pPr>
              <w:ind w:left="5"/>
              <w:rPr>
                <w:color w:val="auto"/>
              </w:rPr>
            </w:pPr>
          </w:p>
        </w:tc>
      </w:tr>
      <w:tr w:rsidR="000D58DE" w14:paraId="7A841C50" w14:textId="77777777">
        <w:trPr>
          <w:trHeight w:val="496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E8E7750" w14:textId="29A11ADE" w:rsidR="000D58DE" w:rsidRPr="00224DAE" w:rsidRDefault="002D7D38">
            <w:pPr>
              <w:jc w:val="both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Programme:</w:t>
            </w:r>
            <w:r w:rsidR="00195026"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D58DE" w14:paraId="4752A51F" w14:textId="77777777">
        <w:trPr>
          <w:trHeight w:val="418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BE060A5" w14:textId="77777777" w:rsidR="000D58DE" w:rsidRDefault="00195026">
            <w:pPr>
              <w:rPr>
                <w:rFonts w:ascii="Verdana" w:eastAsia="Verdana" w:hAnsi="Verdana" w:cs="Verdana"/>
                <w:color w:val="auto"/>
                <w:sz w:val="20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Module Code</w:t>
            </w:r>
            <w:r w:rsidR="002D7D38" w:rsidRPr="00224DAE">
              <w:rPr>
                <w:rFonts w:ascii="Verdana" w:eastAsia="Verdana" w:hAnsi="Verdana" w:cs="Verdana"/>
                <w:color w:val="auto"/>
                <w:sz w:val="20"/>
              </w:rPr>
              <w:t>:</w:t>
            </w: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          Module Title:</w:t>
            </w:r>
          </w:p>
          <w:p w14:paraId="776EFD26" w14:textId="77777777" w:rsidR="005E667E" w:rsidRDefault="005E667E">
            <w:pPr>
              <w:rPr>
                <w:rFonts w:ascii="Verdana" w:eastAsia="Verdana" w:hAnsi="Verdana" w:cs="Verdana"/>
                <w:color w:val="auto"/>
                <w:sz w:val="20"/>
              </w:rPr>
            </w:pPr>
          </w:p>
          <w:p w14:paraId="393F2A9D" w14:textId="536DCC20" w:rsidR="005E667E" w:rsidRPr="00224DAE" w:rsidRDefault="005E667E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Item of assessment</w:t>
            </w:r>
            <w:r w:rsidR="00A9329C">
              <w:rPr>
                <w:rFonts w:ascii="Verdana" w:eastAsia="Verdana" w:hAnsi="Verdana" w:cs="Verdana"/>
                <w:color w:val="auto"/>
                <w:sz w:val="20"/>
              </w:rPr>
              <w:t xml:space="preserve"> (Coursework/portfolio etc.)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: </w:t>
            </w:r>
          </w:p>
        </w:tc>
      </w:tr>
      <w:tr w:rsidR="000D58DE" w14:paraId="542FA9AE" w14:textId="77777777" w:rsidTr="00224DAE">
        <w:trPr>
          <w:trHeight w:val="666"/>
        </w:trPr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0C54A0" w14:textId="6F3ED544" w:rsidR="000D58DE" w:rsidRPr="00224DAE" w:rsidRDefault="005F283B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18"/>
              </w:rPr>
              <w:t xml:space="preserve">Original Due Date </w:t>
            </w:r>
            <w:r w:rsidR="00224DAE">
              <w:rPr>
                <w:rFonts w:ascii="Verdana" w:eastAsia="Verdana" w:hAnsi="Verdana" w:cs="Verdana"/>
                <w:color w:val="auto"/>
                <w:sz w:val="18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575D" w14:textId="03DE95FE" w:rsidR="000D58DE" w:rsidRPr="00224DAE" w:rsidRDefault="00EC6B73">
            <w:pPr>
              <w:ind w:left="5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18"/>
              </w:rPr>
              <w:t xml:space="preserve">Student </w:t>
            </w:r>
            <w:r w:rsidR="005F283B">
              <w:rPr>
                <w:rFonts w:ascii="Verdana" w:eastAsia="Verdana" w:hAnsi="Verdana" w:cs="Verdana"/>
                <w:color w:val="auto"/>
                <w:sz w:val="18"/>
              </w:rPr>
              <w:t xml:space="preserve">Requested due date </w:t>
            </w:r>
            <w:r w:rsidR="00224DAE">
              <w:rPr>
                <w:rFonts w:ascii="Verdana" w:eastAsia="Verdana" w:hAnsi="Verdana" w:cs="Verdana"/>
                <w:color w:val="auto"/>
                <w:sz w:val="18"/>
              </w:rPr>
              <w:t xml:space="preserve"> 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7F7170" w14:textId="5E4036AB" w:rsidR="000D58DE" w:rsidRPr="00224DAE" w:rsidRDefault="00EC6B73">
            <w:pPr>
              <w:ind w:left="5"/>
              <w:rPr>
                <w:color w:val="auto"/>
              </w:rPr>
            </w:pPr>
            <w:r>
              <w:rPr>
                <w:color w:val="auto"/>
              </w:rPr>
              <w:t xml:space="preserve">Tutor Authorised </w:t>
            </w:r>
            <w:r w:rsidR="005F283B">
              <w:rPr>
                <w:color w:val="auto"/>
              </w:rPr>
              <w:t xml:space="preserve">agreed date </w:t>
            </w:r>
            <w:r w:rsidR="00224DAE">
              <w:rPr>
                <w:color w:val="auto"/>
              </w:rPr>
              <w:t xml:space="preserve"> </w:t>
            </w:r>
          </w:p>
        </w:tc>
      </w:tr>
      <w:tr w:rsidR="000D58DE" w14:paraId="3B41B16C" w14:textId="77777777">
        <w:trPr>
          <w:trHeight w:val="98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38D69CD" w14:textId="77777777" w:rsidR="000D58DE" w:rsidRPr="00224DAE" w:rsidRDefault="00195026">
            <w:pPr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Reason: </w:t>
            </w:r>
          </w:p>
          <w:p w14:paraId="10B9F7FA" w14:textId="3F91DB86" w:rsidR="000D58DE" w:rsidRDefault="000D58DE">
            <w:pPr>
              <w:rPr>
                <w:color w:val="auto"/>
              </w:rPr>
            </w:pPr>
          </w:p>
          <w:p w14:paraId="599F8217" w14:textId="574E8119" w:rsidR="006867CC" w:rsidRDefault="006867CC">
            <w:pPr>
              <w:rPr>
                <w:color w:val="auto"/>
              </w:rPr>
            </w:pPr>
          </w:p>
          <w:p w14:paraId="79BB86A0" w14:textId="77777777" w:rsidR="006867CC" w:rsidRPr="00224DAE" w:rsidRDefault="006867CC">
            <w:pPr>
              <w:rPr>
                <w:color w:val="auto"/>
              </w:rPr>
            </w:pPr>
          </w:p>
          <w:p w14:paraId="2320C566" w14:textId="382F7C22" w:rsidR="002D7D38" w:rsidRPr="00224DAE" w:rsidRDefault="002D7D38">
            <w:pPr>
              <w:rPr>
                <w:color w:val="auto"/>
              </w:rPr>
            </w:pPr>
          </w:p>
        </w:tc>
      </w:tr>
      <w:tr w:rsidR="000D58DE" w14:paraId="58023648" w14:textId="77777777">
        <w:trPr>
          <w:trHeight w:val="28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2404E21" w14:textId="77777777" w:rsidR="000D58DE" w:rsidRDefault="00195026">
            <w:pPr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SECTION B – Tutor dealing with extension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58DE" w14:paraId="0EC30C19" w14:textId="77777777">
        <w:trPr>
          <w:trHeight w:val="692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7E95061" w14:textId="24CCE7D9" w:rsidR="000D58DE" w:rsidRDefault="005F283B">
            <w:pPr>
              <w:ind w:left="1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Any </w:t>
            </w:r>
            <w:r w:rsidR="00224DAE">
              <w:rPr>
                <w:rFonts w:ascii="Verdana" w:eastAsia="Verdana" w:hAnsi="Verdana" w:cs="Verdana"/>
                <w:sz w:val="20"/>
              </w:rPr>
              <w:t xml:space="preserve">suggested action: </w:t>
            </w:r>
          </w:p>
          <w:p w14:paraId="55BD823E" w14:textId="2A28B391" w:rsidR="00224DAE" w:rsidRDefault="00224DAE">
            <w:pPr>
              <w:ind w:left="10"/>
            </w:pPr>
          </w:p>
          <w:p w14:paraId="767D9CDC" w14:textId="4BF7A64C" w:rsidR="006867CC" w:rsidRDefault="006867CC">
            <w:pPr>
              <w:ind w:left="10"/>
            </w:pPr>
          </w:p>
          <w:p w14:paraId="76B38D8B" w14:textId="77777777" w:rsidR="006867CC" w:rsidRDefault="006867CC">
            <w:pPr>
              <w:ind w:left="10"/>
            </w:pPr>
          </w:p>
          <w:p w14:paraId="7CBD8C7A" w14:textId="2ABC3366" w:rsidR="000D58DE" w:rsidRDefault="000D58DE">
            <w:pPr>
              <w:ind w:left="10"/>
            </w:pPr>
          </w:p>
        </w:tc>
      </w:tr>
      <w:tr w:rsidR="000D58DE" w14:paraId="320FEA02" w14:textId="77777777">
        <w:trPr>
          <w:trHeight w:val="497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BB3E496" w14:textId="5C41D49A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Comments (including reason if not granted):  </w:t>
            </w:r>
          </w:p>
          <w:p w14:paraId="6F552F99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58DE" w14:paraId="69A261D2" w14:textId="77777777">
        <w:trPr>
          <w:trHeight w:val="691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27911815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455B0CE" w14:textId="331ED968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Tutor Name:  </w:t>
            </w:r>
            <w:r w:rsidR="00224DAE">
              <w:rPr>
                <w:rFonts w:ascii="Verdana" w:eastAsia="Verdana" w:hAnsi="Verdana" w:cs="Verdana"/>
                <w:b/>
                <w:sz w:val="20"/>
              </w:rPr>
              <w:t xml:space="preserve">                                                      </w:t>
            </w:r>
            <w:r>
              <w:rPr>
                <w:rFonts w:ascii="Verdana" w:eastAsia="Verdana" w:hAnsi="Verdana" w:cs="Verdana"/>
                <w:b/>
                <w:sz w:val="20"/>
              </w:rPr>
              <w:t>Date</w:t>
            </w:r>
            <w:r w:rsidR="00A9329C">
              <w:rPr>
                <w:rFonts w:ascii="Verdana" w:eastAsia="Verdana" w:hAnsi="Verdana" w:cs="Verdana"/>
                <w:b/>
                <w:sz w:val="20"/>
              </w:rPr>
              <w:t xml:space="preserve"> authorised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: </w:t>
            </w:r>
          </w:p>
          <w:p w14:paraId="666C73C6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5375AC6D" w14:textId="1E0A27B3" w:rsidR="000D58DE" w:rsidRDefault="00195026">
      <w:pPr>
        <w:numPr>
          <w:ilvl w:val="0"/>
          <w:numId w:val="2"/>
        </w:numPr>
        <w:spacing w:after="13" w:line="251" w:lineRule="auto"/>
        <w:ind w:right="140" w:hanging="720"/>
      </w:pPr>
      <w:r>
        <w:rPr>
          <w:rFonts w:ascii="Verdana" w:eastAsia="Verdana" w:hAnsi="Verdana" w:cs="Verdana"/>
          <w:sz w:val="16"/>
        </w:rPr>
        <w:t xml:space="preserve">Requests for extensions must be made in advance of the submission date and are only approved on completion of this form. </w:t>
      </w:r>
      <w:r w:rsidR="006F4E5C" w:rsidRPr="006F4E5C">
        <w:rPr>
          <w:rFonts w:ascii="Verdana" w:eastAsia="Verdana" w:hAnsi="Verdana" w:cs="Verdana"/>
          <w:sz w:val="16"/>
        </w:rPr>
        <w:t>Students seeking extensions will be asked to provide suitable evidence in support of their application. In cases of ill-health, self-certification is permitted for up to 7 days. Self-certification will only be accepted on two occasions within each academic year</w:t>
      </w:r>
      <w:r w:rsidR="006F4E5C" w:rsidRPr="006F4E5C">
        <w:rPr>
          <w:rFonts w:ascii="Verdana" w:eastAsia="Verdana" w:hAnsi="Verdana" w:cs="Verdana"/>
          <w:i/>
          <w:iCs/>
          <w:sz w:val="16"/>
        </w:rPr>
        <w:t>.</w:t>
      </w:r>
      <w:r w:rsidR="00821102">
        <w:rPr>
          <w:rFonts w:ascii="Verdana" w:eastAsia="Verdana" w:hAnsi="Verdana" w:cs="Verdana"/>
          <w:sz w:val="16"/>
        </w:rPr>
        <w:t xml:space="preserve"> </w:t>
      </w:r>
      <w:hyperlink r:id="rId11" w:history="1">
        <w:r w:rsidR="00821102" w:rsidRPr="00821102">
          <w:rPr>
            <w:rStyle w:val="Hyperlink"/>
            <w:rFonts w:ascii="Verdana" w:eastAsia="Verdana" w:hAnsi="Verdana" w:cs="Verdana"/>
            <w:sz w:val="16"/>
          </w:rPr>
          <w:t xml:space="preserve">See here </w:t>
        </w:r>
        <w:r w:rsidRPr="00821102">
          <w:rPr>
            <w:rStyle w:val="Hyperlink"/>
            <w:rFonts w:ascii="Verdana" w:eastAsia="Verdana" w:hAnsi="Verdana" w:cs="Verdana"/>
            <w:sz w:val="16"/>
          </w:rPr>
          <w:t xml:space="preserve">  </w:t>
        </w:r>
      </w:hyperlink>
      <w:r>
        <w:rPr>
          <w:rFonts w:ascii="Verdana" w:eastAsia="Verdana" w:hAnsi="Verdana" w:cs="Verdana"/>
          <w:sz w:val="16"/>
        </w:rPr>
        <w:t xml:space="preserve"> </w:t>
      </w:r>
    </w:p>
    <w:p w14:paraId="04232419" w14:textId="65BAE95A" w:rsidR="000D58DE" w:rsidRPr="00821102" w:rsidRDefault="00195026" w:rsidP="003624C0">
      <w:pPr>
        <w:numPr>
          <w:ilvl w:val="0"/>
          <w:numId w:val="2"/>
        </w:numPr>
        <w:spacing w:after="13" w:line="251" w:lineRule="auto"/>
        <w:ind w:right="140" w:hanging="720"/>
      </w:pPr>
      <w:r w:rsidRPr="00AC20CE">
        <w:rPr>
          <w:rFonts w:ascii="Verdana" w:eastAsia="Verdana" w:hAnsi="Verdana" w:cs="Verdana"/>
          <w:sz w:val="16"/>
        </w:rPr>
        <w:t>Students unable to meet the original submission date or agreed extension date should contact their Cohort /Course Leader, Module Tutor or Programme Leader as soon as possible.  Please see the Student Handbook for more inf</w:t>
      </w:r>
      <w:r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 xml:space="preserve">ormation on UoC Regulations. Assignments submitted without a </w:t>
      </w:r>
      <w:r w:rsidR="006E4532"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>pre-approved extension date agreed</w:t>
      </w:r>
      <w:r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 xml:space="preserve">, but </w:t>
      </w:r>
      <w:r w:rsidRPr="00AC20CE">
        <w:rPr>
          <w:rFonts w:ascii="Verdana" w:eastAsia="Verdana" w:hAnsi="Verdana" w:cs="Verdana"/>
          <w:sz w:val="16"/>
        </w:rPr>
        <w:t xml:space="preserve">within 3 working days of the original submission </w:t>
      </w:r>
      <w:r w:rsidR="002640D8" w:rsidRPr="00AC20CE">
        <w:rPr>
          <w:rFonts w:ascii="Verdana" w:eastAsia="Verdana" w:hAnsi="Verdana" w:cs="Verdana"/>
          <w:sz w:val="16"/>
        </w:rPr>
        <w:t>will be capped</w:t>
      </w:r>
      <w:r w:rsidR="00821102">
        <w:rPr>
          <w:rFonts w:ascii="Verdana" w:eastAsia="Verdana" w:hAnsi="Verdana" w:cs="Verdana"/>
          <w:sz w:val="16"/>
        </w:rPr>
        <w:t xml:space="preserve"> (40% for level3-6 and 50% for level7)</w:t>
      </w:r>
      <w:r w:rsidR="002640D8" w:rsidRPr="00AC20CE">
        <w:rPr>
          <w:rFonts w:ascii="Verdana" w:eastAsia="Verdana" w:hAnsi="Verdana" w:cs="Verdana"/>
          <w:sz w:val="16"/>
        </w:rPr>
        <w:t>.</w:t>
      </w:r>
      <w:r w:rsidR="00224DAE" w:rsidRPr="00AC20CE">
        <w:rPr>
          <w:rFonts w:ascii="Verdana" w:eastAsia="Verdana" w:hAnsi="Verdana" w:cs="Verdana"/>
          <w:sz w:val="16"/>
        </w:rPr>
        <w:t xml:space="preserve"> </w:t>
      </w:r>
      <w:r w:rsidRPr="00AC20CE">
        <w:rPr>
          <w:rFonts w:ascii="Verdana" w:eastAsia="Verdana" w:hAnsi="Verdana" w:cs="Verdana"/>
          <w:sz w:val="16"/>
        </w:rPr>
        <w:t xml:space="preserve">Assignments submitted after this time will be awarded a mark of zero.   </w:t>
      </w:r>
    </w:p>
    <w:p w14:paraId="13840E31" w14:textId="7F9CCBB4" w:rsidR="00821102" w:rsidRDefault="00821102" w:rsidP="003624C0">
      <w:pPr>
        <w:numPr>
          <w:ilvl w:val="0"/>
          <w:numId w:val="2"/>
        </w:numPr>
        <w:spacing w:after="13" w:line="251" w:lineRule="auto"/>
        <w:ind w:right="140" w:hanging="720"/>
      </w:pPr>
      <w:r>
        <w:rPr>
          <w:rFonts w:ascii="Verdana" w:eastAsia="Verdana" w:hAnsi="Verdana" w:cs="Verdana"/>
          <w:sz w:val="16"/>
        </w:rPr>
        <w:t xml:space="preserve">If you are not able to submit, in line with the Fit to Sit policy then you may wish to submit an </w:t>
      </w:r>
      <w:hyperlink r:id="rId12" w:history="1">
        <w:r w:rsidRPr="00821102">
          <w:rPr>
            <w:rStyle w:val="Hyperlink"/>
            <w:rFonts w:ascii="Verdana" w:eastAsia="Verdana" w:hAnsi="Verdana" w:cs="Verdana"/>
            <w:sz w:val="16"/>
          </w:rPr>
          <w:t>extenuating circumstance claim.</w:t>
        </w:r>
      </w:hyperlink>
      <w:r>
        <w:rPr>
          <w:rFonts w:ascii="Verdana" w:eastAsia="Verdana" w:hAnsi="Verdana" w:cs="Verdana"/>
          <w:sz w:val="16"/>
        </w:rPr>
        <w:t xml:space="preserve"> </w:t>
      </w:r>
    </w:p>
    <w:sectPr w:rsidR="00821102" w:rsidSect="006867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40"/>
      <w:pgMar w:top="286" w:right="922" w:bottom="144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7010" w14:textId="77777777" w:rsidR="00B01B3C" w:rsidRDefault="00B01B3C" w:rsidP="002D7D38">
      <w:pPr>
        <w:spacing w:after="0" w:line="240" w:lineRule="auto"/>
      </w:pPr>
      <w:r>
        <w:separator/>
      </w:r>
    </w:p>
  </w:endnote>
  <w:endnote w:type="continuationSeparator" w:id="0">
    <w:p w14:paraId="48246721" w14:textId="77777777" w:rsidR="00B01B3C" w:rsidRDefault="00B01B3C" w:rsidP="002D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2750" w14:textId="77777777" w:rsidR="00821102" w:rsidRDefault="0082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9D53" w14:textId="5B434714" w:rsidR="006867CC" w:rsidRDefault="00821102">
    <w:pPr>
      <w:pStyle w:val="Footer"/>
    </w:pPr>
    <w:r>
      <w:t>Academic Registry</w:t>
    </w:r>
    <w:r w:rsidR="006E4532">
      <w:tab/>
    </w:r>
    <w:r>
      <w:t>Sep 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3790" w14:textId="77777777" w:rsidR="00821102" w:rsidRDefault="0082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7BC5" w14:textId="77777777" w:rsidR="00B01B3C" w:rsidRDefault="00B01B3C" w:rsidP="002D7D38">
      <w:pPr>
        <w:spacing w:after="0" w:line="240" w:lineRule="auto"/>
      </w:pPr>
      <w:r>
        <w:separator/>
      </w:r>
    </w:p>
  </w:footnote>
  <w:footnote w:type="continuationSeparator" w:id="0">
    <w:p w14:paraId="685A7EAC" w14:textId="77777777" w:rsidR="00B01B3C" w:rsidRDefault="00B01B3C" w:rsidP="002D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0100" w14:textId="77777777" w:rsidR="00821102" w:rsidRDefault="00821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4D66" w14:textId="76AC9F49" w:rsidR="002D7D38" w:rsidRDefault="00000000">
    <w:pPr>
      <w:pStyle w:val="Header"/>
    </w:pPr>
    <w:r>
      <w:rPr>
        <w:noProof/>
      </w:rPr>
      <w:pict w14:anchorId="3F2B2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7.2pt;margin-top:-14.25pt;width:36.75pt;height:42.75pt;z-index:-251658752;mso-position-horizontal-relative:text;mso-position-vertical-relative:text;mso-width-relative:page;mso-height-relative:page" wrapcoords="13224 0 4849 379 1763 1895 1763 7579 3967 12126 0 12505 -441 12884 -441 21221 21600 21221 21600 13642 20718 12505 17192 12126 18955 7579 18955 5305 17633 2653 15429 0 13224 0">
          <v:imagedata r:id="rId1" o:title="UOC_LOGO-BLACK_2021-01"/>
          <w10:wrap type="tight"/>
        </v:shape>
      </w:pict>
    </w:r>
  </w:p>
  <w:p w14:paraId="526C2D17" w14:textId="77777777" w:rsidR="00807291" w:rsidRDefault="00807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E8B1" w14:textId="77777777" w:rsidR="00821102" w:rsidRDefault="00821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34F33"/>
    <w:multiLevelType w:val="hybridMultilevel"/>
    <w:tmpl w:val="5FA0E3CE"/>
    <w:lvl w:ilvl="0" w:tplc="F100211E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CE2D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449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4E0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0E9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8D2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6AAC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27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6579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1720C"/>
    <w:multiLevelType w:val="hybridMultilevel"/>
    <w:tmpl w:val="1AF6BF02"/>
    <w:lvl w:ilvl="0" w:tplc="2FB0CF12">
      <w:start w:val="1"/>
      <w:numFmt w:val="decimal"/>
      <w:lvlText w:val="%1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1819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5A9A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72FB3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E2B4C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1616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022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58A2B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5EBAA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5458836">
    <w:abstractNumId w:val="0"/>
  </w:num>
  <w:num w:numId="2" w16cid:durableId="75945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DE"/>
    <w:rsid w:val="000849F3"/>
    <w:rsid w:val="000877D6"/>
    <w:rsid w:val="000D58DE"/>
    <w:rsid w:val="000F2827"/>
    <w:rsid w:val="00195026"/>
    <w:rsid w:val="00224DAE"/>
    <w:rsid w:val="002640D8"/>
    <w:rsid w:val="002D7D38"/>
    <w:rsid w:val="003175ED"/>
    <w:rsid w:val="003C1B73"/>
    <w:rsid w:val="003D7142"/>
    <w:rsid w:val="00413CC1"/>
    <w:rsid w:val="00504A2C"/>
    <w:rsid w:val="005B26DB"/>
    <w:rsid w:val="005E667E"/>
    <w:rsid w:val="005F283B"/>
    <w:rsid w:val="00644162"/>
    <w:rsid w:val="006867CC"/>
    <w:rsid w:val="006E4532"/>
    <w:rsid w:val="006F4E5C"/>
    <w:rsid w:val="00807291"/>
    <w:rsid w:val="00817575"/>
    <w:rsid w:val="00821102"/>
    <w:rsid w:val="00942989"/>
    <w:rsid w:val="00A077CE"/>
    <w:rsid w:val="00A34B61"/>
    <w:rsid w:val="00A9329C"/>
    <w:rsid w:val="00AC20CE"/>
    <w:rsid w:val="00B01B3C"/>
    <w:rsid w:val="00BC4B05"/>
    <w:rsid w:val="00C236EE"/>
    <w:rsid w:val="00D31965"/>
    <w:rsid w:val="00D97196"/>
    <w:rsid w:val="00EC6B73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3A75"/>
  <w15:docId w15:val="{90A952E2-F3E2-425A-9B3B-DD63994D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3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3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072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2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11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.cumbria.ac.uk/Student-Life/Your-Studies/Assessments/Extenuating-Circumstanc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cumbria.ac.uk/Student-Life/Your-Studies/Assessments/assignmen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y.cumbria.ac.uk/Student-Life/Your-Studies/Contact-Programme-Administration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0db4f7-15c6-4827-b236-e4b4ddf536c7">
      <UserInfo>
        <DisplayName/>
        <AccountId xsi:nil="true"/>
        <AccountType/>
      </UserInfo>
    </SharedWithUsers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  <_Flow_SignoffStatus xmlns="261b28f3-0ebb-4e21-9f63-40ef005529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49F12-51E1-4D83-B201-3F7938BAD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05E53-1780-411D-9103-D83E8CCCE493}">
  <ds:schemaRefs>
    <ds:schemaRef ds:uri="http://schemas.microsoft.com/office/2006/metadata/properties"/>
    <ds:schemaRef ds:uri="http://schemas.microsoft.com/office/infopath/2007/PartnerControls"/>
    <ds:schemaRef ds:uri="a30db4f7-15c6-4827-b236-e4b4ddf536c7"/>
    <ds:schemaRef ds:uri="261b28f3-0ebb-4e21-9f63-40ef005529ab"/>
  </ds:schemaRefs>
</ds:datastoreItem>
</file>

<file path=customXml/itemProps3.xml><?xml version="1.0" encoding="utf-8"?>
<ds:datastoreItem xmlns:ds="http://schemas.openxmlformats.org/officeDocument/2006/customXml" ds:itemID="{7A333103-4D76-4AA6-B266-07B709E79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261b28f3-0ebb-4e21-9f63-40ef00552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Holmes</dc:creator>
  <cp:keywords>Extension form</cp:keywords>
  <cp:lastModifiedBy>Forrester, Suzanne</cp:lastModifiedBy>
  <cp:revision>4</cp:revision>
  <dcterms:created xsi:type="dcterms:W3CDTF">2025-09-03T15:26:00Z</dcterms:created>
  <dcterms:modified xsi:type="dcterms:W3CDTF">2025-09-03T15:55:00Z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>164;#Academic Administration|156ce1dd-6148-4eff-822b-fa09a639956d</vt:lpwstr>
  </property>
  <property fmtid="{D5CDD505-2E9C-101B-9397-08002B2CF9AE}" pid="4" name="Categories0">
    <vt:lpwstr>5;#Forms|df2f7753-3185-4f12-9098-99b8836452ea</vt:lpwstr>
  </property>
  <property fmtid="{D5CDD505-2E9C-101B-9397-08002B2CF9AE}" pid="5" name="Topics">
    <vt:lpwstr>10;#Academic Regulations|59bb8ab3-35f7-424e-bada-44af41506ada</vt:lpwstr>
  </property>
  <property fmtid="{D5CDD505-2E9C-101B-9397-08002B2CF9AE}" pid="6" name="Order">
    <vt:r8>121300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