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5D2FFFD4" w:rsidR="001A6F33" w:rsidRDefault="001A6F33" w:rsidP="001A6F33">
            <w:pPr>
              <w:rPr>
                <w:rFonts w:ascii="Verdana" w:hAnsi="Verdana"/>
                <w:b/>
              </w:rPr>
            </w:pPr>
            <w:r>
              <w:rPr>
                <w:rFonts w:ascii="Verdana" w:hAnsi="Verdana"/>
                <w:b/>
              </w:rPr>
              <w:t>Module Code:</w:t>
            </w:r>
            <w:r w:rsidR="002A77FE">
              <w:rPr>
                <w:rFonts w:ascii="Verdana" w:hAnsi="Verdana"/>
                <w:b/>
              </w:rPr>
              <w:t xml:space="preserve"> </w:t>
            </w:r>
            <w:r w:rsidR="00311CB6">
              <w:rPr>
                <w:rFonts w:ascii="Verdana" w:hAnsi="Verdana"/>
                <w:b/>
              </w:rPr>
              <w:t xml:space="preserve">HSOS4105 </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3C8F6648" w:rsidR="001A6F33" w:rsidRDefault="001A6F33" w:rsidP="001A6F33">
            <w:pPr>
              <w:rPr>
                <w:rFonts w:ascii="Verdana" w:hAnsi="Verdana"/>
                <w:b/>
              </w:rPr>
            </w:pPr>
            <w:r>
              <w:rPr>
                <w:rFonts w:ascii="Verdana" w:hAnsi="Verdana"/>
                <w:b/>
              </w:rPr>
              <w:t>Module Title:</w:t>
            </w:r>
            <w:r w:rsidR="002A77FE">
              <w:rPr>
                <w:rFonts w:ascii="Verdana" w:hAnsi="Verdana"/>
                <w:b/>
              </w:rPr>
              <w:t xml:space="preserve"> </w:t>
            </w:r>
          </w:p>
          <w:p w14:paraId="3C9AF756" w14:textId="7B358338" w:rsidR="001A6F33" w:rsidRDefault="009D0993" w:rsidP="001A6F33">
            <w:pPr>
              <w:rPr>
                <w:rFonts w:ascii="Verdana" w:hAnsi="Verdana"/>
                <w:b/>
              </w:rPr>
            </w:pPr>
            <w:r>
              <w:rPr>
                <w:rFonts w:ascii="Verdana" w:hAnsi="Verdana"/>
                <w:b/>
              </w:rPr>
              <w:t xml:space="preserve">Lab skills for forensic science </w:t>
            </w: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A" w14:textId="39EAEB53" w:rsidR="001A6F33" w:rsidRDefault="001A6F33" w:rsidP="00591A52">
            <w:pPr>
              <w:rPr>
                <w:rFonts w:ascii="Verdana" w:hAnsi="Verdana"/>
                <w:b/>
              </w:rPr>
            </w:pPr>
            <w:r>
              <w:rPr>
                <w:rFonts w:ascii="Verdana" w:hAnsi="Verdana"/>
                <w:b/>
              </w:rPr>
              <w:t>Tutor:</w:t>
            </w:r>
            <w:r w:rsidR="00591A52">
              <w:rPr>
                <w:rFonts w:ascii="Verdana" w:hAnsi="Verdana"/>
                <w:b/>
              </w:rPr>
              <w:t xml:space="preserve"> </w:t>
            </w:r>
            <w:r w:rsidR="002A77FE">
              <w:rPr>
                <w:rFonts w:ascii="Verdana" w:hAnsi="Verdana"/>
                <w:b/>
              </w:rPr>
              <w:t xml:space="preserve">Andy </w:t>
            </w:r>
            <w:r w:rsidR="00717CDB">
              <w:rPr>
                <w:rFonts w:ascii="Verdana" w:hAnsi="Verdana"/>
                <w:b/>
              </w:rPr>
              <w:t>C</w:t>
            </w:r>
            <w:r w:rsidR="002A77FE">
              <w:rPr>
                <w:rFonts w:ascii="Verdana" w:hAnsi="Verdana"/>
                <w:b/>
              </w:rPr>
              <w:t>hick</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D" w14:textId="77777777" w:rsidR="001A6F33" w:rsidRDefault="001A6F33" w:rsidP="001A6F33">
            <w:pPr>
              <w:rPr>
                <w:rFonts w:ascii="Verdana" w:hAnsi="Verdana"/>
                <w:b/>
              </w:rPr>
            </w:pPr>
          </w:p>
          <w:p w14:paraId="3C9AF75E" w14:textId="7999DD55" w:rsidR="001A6F33" w:rsidRDefault="00717CDB" w:rsidP="001A6F33">
            <w:pPr>
              <w:rPr>
                <w:rFonts w:ascii="Verdana" w:hAnsi="Verdana"/>
                <w:b/>
              </w:rPr>
            </w:pPr>
            <w:r>
              <w:rPr>
                <w:rFonts w:ascii="Verdana" w:hAnsi="Verdana"/>
                <w:b/>
              </w:rPr>
              <w:t xml:space="preserve">Research proposal </w:t>
            </w:r>
          </w:p>
        </w:tc>
      </w:tr>
      <w:tr w:rsidR="001A6F33" w14:paraId="3C9AF762" w14:textId="77777777" w:rsidTr="001A6F33">
        <w:tc>
          <w:tcPr>
            <w:tcW w:w="9016" w:type="dxa"/>
          </w:tcPr>
          <w:p w14:paraId="3C9AF760" w14:textId="53049BD5" w:rsidR="001A6F33" w:rsidRDefault="001A6F33" w:rsidP="001A6F33">
            <w:pPr>
              <w:rPr>
                <w:rFonts w:ascii="Verdana" w:hAnsi="Verdana"/>
                <w:b/>
              </w:rPr>
            </w:pPr>
            <w:r>
              <w:rPr>
                <w:rFonts w:ascii="Verdana" w:hAnsi="Verdana"/>
                <w:b/>
              </w:rPr>
              <w:t>Wordage:</w:t>
            </w:r>
            <w:r w:rsidR="00717CDB">
              <w:rPr>
                <w:rFonts w:ascii="Verdana" w:hAnsi="Verdana"/>
                <w:b/>
              </w:rPr>
              <w:t xml:space="preserve"> 1500</w:t>
            </w:r>
          </w:p>
          <w:p w14:paraId="3C9AF761" w14:textId="2B0ACD28" w:rsidR="001A6F33" w:rsidRDefault="001A6F33" w:rsidP="001A6F33">
            <w:pPr>
              <w:rPr>
                <w:rFonts w:ascii="Verdana" w:hAnsi="Verdana"/>
                <w:b/>
              </w:rPr>
            </w:pP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 xml:space="preserve">Details and Criteria: </w:t>
            </w:r>
            <w:proofErr w:type="gramStart"/>
            <w:r>
              <w:rPr>
                <w:rFonts w:ascii="Verdana" w:hAnsi="Verdana"/>
                <w:b/>
              </w:rPr>
              <w:t>( Please</w:t>
            </w:r>
            <w:proofErr w:type="gramEnd"/>
            <w:r>
              <w:rPr>
                <w:rFonts w:ascii="Verdana" w:hAnsi="Verdana"/>
                <w:b/>
              </w:rPr>
              <w:t xml:space="preserve"> attach additional sheets if necessary)</w:t>
            </w:r>
            <w:r>
              <w:rPr>
                <w:rFonts w:ascii="Verdana" w:hAnsi="Verdana"/>
                <w:b/>
              </w:rPr>
              <w:br/>
            </w:r>
          </w:p>
          <w:p w14:paraId="3C9AF765" w14:textId="77777777" w:rsidR="001A6F33" w:rsidRDefault="001A6F33" w:rsidP="001A6F33">
            <w:pPr>
              <w:rPr>
                <w:rFonts w:ascii="Verdana" w:hAnsi="Verdana"/>
                <w:b/>
              </w:rPr>
            </w:pPr>
          </w:p>
          <w:p w14:paraId="2EBE09ED" w14:textId="77777777" w:rsidR="00717CDB" w:rsidRPr="00717CDB" w:rsidRDefault="00717CDB" w:rsidP="00717CDB">
            <w:pPr>
              <w:rPr>
                <w:rFonts w:ascii="Verdana" w:hAnsi="Verdana"/>
                <w:b/>
              </w:rPr>
            </w:pPr>
            <w:r w:rsidRPr="00717CDB">
              <w:rPr>
                <w:rFonts w:ascii="Verdana" w:hAnsi="Verdana"/>
                <w:b/>
              </w:rPr>
              <w:t xml:space="preserve">You are asked to present a research proposal for a practical that could be carried out over 2 session of 2 hours that is at a suitable level for a level 4 student. </w:t>
            </w:r>
          </w:p>
          <w:p w14:paraId="4B8FA423" w14:textId="77777777" w:rsidR="00717CDB" w:rsidRPr="00717CDB" w:rsidRDefault="00717CDB" w:rsidP="00717CDB">
            <w:pPr>
              <w:rPr>
                <w:rFonts w:ascii="Verdana" w:hAnsi="Verdana"/>
                <w:b/>
              </w:rPr>
            </w:pPr>
            <w:r w:rsidRPr="00717CDB">
              <w:rPr>
                <w:rFonts w:ascii="Verdana" w:hAnsi="Verdana"/>
                <w:b/>
              </w:rPr>
              <w:t>The proposal should include:</w:t>
            </w:r>
          </w:p>
          <w:p w14:paraId="6098A0CA" w14:textId="77777777" w:rsidR="00717CDB" w:rsidRPr="00717CDB" w:rsidRDefault="00717CDB" w:rsidP="00717CDB">
            <w:pPr>
              <w:rPr>
                <w:rFonts w:ascii="Verdana" w:hAnsi="Verdana"/>
                <w:b/>
              </w:rPr>
            </w:pPr>
            <w:r w:rsidRPr="00717CDB">
              <w:rPr>
                <w:rFonts w:ascii="Verdana" w:hAnsi="Verdana"/>
                <w:b/>
              </w:rPr>
              <w:t>•    Title, which clearly expresses the proposed research topic or question</w:t>
            </w:r>
          </w:p>
          <w:p w14:paraId="5A5D4990" w14:textId="77777777" w:rsidR="00717CDB" w:rsidRPr="00717CDB" w:rsidRDefault="00717CDB" w:rsidP="00717CDB">
            <w:pPr>
              <w:rPr>
                <w:rFonts w:ascii="Verdana" w:hAnsi="Verdana"/>
                <w:b/>
              </w:rPr>
            </w:pPr>
            <w:r w:rsidRPr="00717CDB">
              <w:rPr>
                <w:rFonts w:ascii="Verdana" w:hAnsi="Verdana"/>
                <w:b/>
              </w:rPr>
              <w:t>•    Introduction – a brief summary of your context and rationale (expanded in lit review) and why it is important, leading to:</w:t>
            </w:r>
          </w:p>
          <w:p w14:paraId="47DBED88" w14:textId="77777777" w:rsidR="00717CDB" w:rsidRPr="00717CDB" w:rsidRDefault="00717CDB" w:rsidP="00717CDB">
            <w:pPr>
              <w:rPr>
                <w:rFonts w:ascii="Verdana" w:hAnsi="Verdana"/>
                <w:b/>
              </w:rPr>
            </w:pPr>
            <w:r w:rsidRPr="00717CDB">
              <w:rPr>
                <w:rFonts w:ascii="Verdana" w:hAnsi="Verdana"/>
                <w:b/>
              </w:rPr>
              <w:t>•    Literature review – provide the background for your proposed research, including the relevant theories on which it is based</w:t>
            </w:r>
          </w:p>
          <w:p w14:paraId="5B345A8A" w14:textId="77777777" w:rsidR="00717CDB" w:rsidRPr="00717CDB" w:rsidRDefault="00717CDB" w:rsidP="00717CDB">
            <w:pPr>
              <w:rPr>
                <w:rFonts w:ascii="Verdana" w:hAnsi="Verdana"/>
                <w:b/>
              </w:rPr>
            </w:pPr>
            <w:r w:rsidRPr="00717CDB">
              <w:rPr>
                <w:rFonts w:ascii="Verdana" w:hAnsi="Verdana"/>
                <w:b/>
              </w:rPr>
              <w:t>•    Research Aims and Objectives, which clearly summarise what you are trying to achieve, and hypotheses</w:t>
            </w:r>
          </w:p>
          <w:p w14:paraId="02823BB3" w14:textId="77777777" w:rsidR="00717CDB" w:rsidRPr="00717CDB" w:rsidRDefault="00717CDB" w:rsidP="00717CDB">
            <w:pPr>
              <w:rPr>
                <w:rFonts w:ascii="Verdana" w:hAnsi="Verdana"/>
                <w:b/>
              </w:rPr>
            </w:pPr>
            <w:r w:rsidRPr="00717CDB">
              <w:rPr>
                <w:rFonts w:ascii="Verdana" w:hAnsi="Verdana"/>
                <w:b/>
              </w:rPr>
              <w:t>Methods to be used for data collection and analysis, and justification. Written and equipment needed</w:t>
            </w:r>
          </w:p>
          <w:p w14:paraId="5938F427" w14:textId="77777777" w:rsidR="00717CDB" w:rsidRPr="00717CDB" w:rsidRDefault="00717CDB" w:rsidP="00717CDB">
            <w:pPr>
              <w:rPr>
                <w:rFonts w:ascii="Verdana" w:hAnsi="Verdana"/>
                <w:b/>
              </w:rPr>
            </w:pPr>
            <w:r w:rsidRPr="00717CDB">
              <w:rPr>
                <w:rFonts w:ascii="Verdana" w:hAnsi="Verdana"/>
                <w:b/>
              </w:rPr>
              <w:t>Data Analysis (a subheading under Methods)</w:t>
            </w:r>
          </w:p>
          <w:p w14:paraId="78FB69DD" w14:textId="77777777" w:rsidR="00717CDB" w:rsidRPr="00717CDB" w:rsidRDefault="00717CDB" w:rsidP="00717CDB">
            <w:pPr>
              <w:rPr>
                <w:rFonts w:ascii="Verdana" w:hAnsi="Verdana"/>
                <w:b/>
              </w:rPr>
            </w:pPr>
            <w:r w:rsidRPr="00717CDB">
              <w:rPr>
                <w:rFonts w:ascii="Verdana" w:hAnsi="Verdana"/>
                <w:b/>
              </w:rPr>
              <w:t>This is a particularly important part of the assessment. Here, you must give and justify an appropriate sample size and sampling strategy. This should observe principles of research design to minimise bias and make sure results are representative. It should be clear how statistical tests are linked to the initial sampling strategy.</w:t>
            </w:r>
          </w:p>
          <w:p w14:paraId="60193121" w14:textId="77777777" w:rsidR="00717CDB" w:rsidRDefault="00717CDB" w:rsidP="00717CDB">
            <w:pPr>
              <w:rPr>
                <w:rFonts w:ascii="Verdana" w:hAnsi="Verdana"/>
                <w:b/>
              </w:rPr>
            </w:pPr>
            <w:r w:rsidRPr="00717CDB">
              <w:rPr>
                <w:rFonts w:ascii="Verdana" w:hAnsi="Verdana"/>
                <w:b/>
              </w:rPr>
              <w:t>•    Summary/conclusion of what the research project is about and what it will achieve (its wider importance and contribution).</w:t>
            </w:r>
          </w:p>
          <w:p w14:paraId="47605CCB" w14:textId="77777777" w:rsidR="001C1DD2" w:rsidRPr="00717CDB" w:rsidRDefault="001C1DD2" w:rsidP="00717CDB">
            <w:pPr>
              <w:rPr>
                <w:rFonts w:ascii="Verdana" w:hAnsi="Verdana"/>
                <w:b/>
              </w:rPr>
            </w:pPr>
          </w:p>
          <w:p w14:paraId="417EA3EB" w14:textId="77777777" w:rsidR="00717CDB" w:rsidRDefault="00717CDB" w:rsidP="00717CDB">
            <w:pPr>
              <w:rPr>
                <w:rFonts w:ascii="Verdana" w:hAnsi="Verdana"/>
                <w:b/>
              </w:rPr>
            </w:pPr>
            <w:r w:rsidRPr="00717CDB">
              <w:rPr>
                <w:rFonts w:ascii="Verdana" w:hAnsi="Verdana"/>
                <w:b/>
              </w:rPr>
              <w:t>•    References and citations correctly presented in the Cite them Right style.</w:t>
            </w:r>
          </w:p>
          <w:p w14:paraId="3B81F893" w14:textId="77777777" w:rsidR="001C1DD2" w:rsidRPr="00717CDB" w:rsidRDefault="001C1DD2" w:rsidP="00717CDB">
            <w:pPr>
              <w:rPr>
                <w:rFonts w:ascii="Verdana" w:hAnsi="Verdana"/>
                <w:b/>
              </w:rPr>
            </w:pPr>
          </w:p>
          <w:p w14:paraId="32633B8C" w14:textId="77777777" w:rsidR="00717CDB" w:rsidRDefault="00717CDB" w:rsidP="00717CDB">
            <w:pPr>
              <w:rPr>
                <w:rFonts w:ascii="Verdana" w:hAnsi="Verdana"/>
                <w:b/>
              </w:rPr>
            </w:pPr>
            <w:r w:rsidRPr="00717CDB">
              <w:rPr>
                <w:rFonts w:ascii="Verdana" w:hAnsi="Verdana"/>
                <w:b/>
              </w:rPr>
              <w:lastRenderedPageBreak/>
              <w:t>•    Appendices (which should be referred to where appropriate in the main text). These will include a Risk Assessment, relevant COSHH and Ethics Forms</w:t>
            </w:r>
          </w:p>
          <w:p w14:paraId="43699F64" w14:textId="77777777" w:rsidR="001C1DD2" w:rsidRDefault="001C1DD2" w:rsidP="00717CDB">
            <w:pPr>
              <w:rPr>
                <w:rFonts w:ascii="Verdana" w:hAnsi="Verdana"/>
                <w:b/>
              </w:rPr>
            </w:pPr>
          </w:p>
          <w:p w14:paraId="1FE5D10E" w14:textId="77777777" w:rsidR="001C1DD2" w:rsidRPr="00717CDB" w:rsidRDefault="001C1DD2" w:rsidP="00717CDB">
            <w:pPr>
              <w:rPr>
                <w:rFonts w:ascii="Verdana" w:hAnsi="Verdana"/>
                <w:b/>
              </w:rPr>
            </w:pPr>
          </w:p>
          <w:p w14:paraId="23F04726" w14:textId="77777777" w:rsidR="00717CDB" w:rsidRPr="00717CDB" w:rsidRDefault="00717CDB" w:rsidP="00717CDB">
            <w:pPr>
              <w:rPr>
                <w:rFonts w:ascii="Verdana" w:hAnsi="Verdana"/>
                <w:b/>
              </w:rPr>
            </w:pPr>
          </w:p>
          <w:p w14:paraId="3C9AF766" w14:textId="53E635C0" w:rsidR="001A6F33" w:rsidRDefault="00717CDB" w:rsidP="00717CDB">
            <w:pPr>
              <w:rPr>
                <w:rFonts w:ascii="Verdana" w:hAnsi="Verdana"/>
                <w:b/>
              </w:rPr>
            </w:pPr>
            <w:r w:rsidRPr="00717CDB">
              <w:rPr>
                <w:rFonts w:ascii="Verdana" w:hAnsi="Verdana"/>
                <w:b/>
              </w:rPr>
              <w:t>The word count is 1500 words</w:t>
            </w:r>
          </w:p>
          <w:p w14:paraId="3C9AF767" w14:textId="77777777" w:rsidR="001A6F33" w:rsidRDefault="001A6F33" w:rsidP="001A6F33">
            <w:pPr>
              <w:rPr>
                <w:rFonts w:ascii="Verdana" w:hAnsi="Verdana"/>
                <w:b/>
              </w:rPr>
            </w:pPr>
          </w:p>
          <w:p w14:paraId="3C9AF768"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7777777" w:rsidR="002E23E4" w:rsidRDefault="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7777777" w:rsidR="002E23E4" w:rsidRDefault="002E23E4"/>
                        </w:txbxContent>
                      </v:textbox>
                      <w10:wrap type="square"/>
                    </v:shape>
                  </w:pict>
                </mc:Fallback>
              </mc:AlternateContent>
            </w:r>
          </w:p>
          <w:p w14:paraId="3C9AF77A" w14:textId="4FFD08D7" w:rsidR="001A6F33" w:rsidRPr="002E23E4" w:rsidRDefault="001A6F33" w:rsidP="002E23E4">
            <w:pPr>
              <w:ind w:left="360"/>
              <w:jc w:val="center"/>
              <w:rPr>
                <w:rFonts w:ascii="Verdana" w:hAnsi="Verdana"/>
              </w:rPr>
            </w:pPr>
            <w:r w:rsidRPr="002E23E4">
              <w:rPr>
                <w:rFonts w:ascii="Verdana" w:hAnsi="Verdana"/>
              </w:rPr>
              <w:t xml:space="preserve">To be submitted by </w:t>
            </w:r>
            <w:r w:rsidR="002A77FE">
              <w:rPr>
                <w:rFonts w:ascii="Verdana" w:hAnsi="Verdana"/>
                <w:b/>
                <w:i/>
              </w:rPr>
              <w:t>4</w:t>
            </w:r>
            <w:r w:rsidRPr="002E23E4">
              <w:rPr>
                <w:rFonts w:ascii="Verdana" w:hAnsi="Verdana"/>
                <w:b/>
                <w:i/>
              </w:rPr>
              <w:t xml:space="preserve"> PM</w:t>
            </w:r>
            <w:r w:rsidR="00BC3E1D" w:rsidRPr="002E23E4">
              <w:rPr>
                <w:rFonts w:ascii="Verdana" w:hAnsi="Verdana"/>
              </w:rPr>
              <w:t xml:space="preserve">  </w:t>
            </w:r>
            <w:r w:rsidR="00717CDB">
              <w:rPr>
                <w:rFonts w:ascii="Verdana" w:hAnsi="Verdana"/>
              </w:rPr>
              <w:t>1</w:t>
            </w:r>
            <w:r w:rsidR="001C1DD2">
              <w:rPr>
                <w:rFonts w:ascii="Verdana" w:hAnsi="Verdana"/>
              </w:rPr>
              <w:t>1</w:t>
            </w:r>
            <w:r w:rsidR="00717CDB">
              <w:rPr>
                <w:rFonts w:ascii="Verdana" w:hAnsi="Verdana"/>
              </w:rPr>
              <w:t>/08/202</w:t>
            </w:r>
            <w:r w:rsidR="001C1DD2">
              <w:rPr>
                <w:rFonts w:ascii="Verdana" w:hAnsi="Verdana"/>
              </w:rPr>
              <w:t>3</w:t>
            </w:r>
            <w:r w:rsidR="00717CDB">
              <w:rPr>
                <w:rFonts w:ascii="Verdana" w:hAnsi="Verdana"/>
              </w:rPr>
              <w:t xml:space="preserve"> </w:t>
            </w:r>
            <w:r w:rsidR="00BC3E1D" w:rsidRPr="002E23E4">
              <w:rPr>
                <w:rFonts w:ascii="Verdana" w:hAnsi="Verdana"/>
              </w:rPr>
              <w:t xml:space="preserve">on </w:t>
            </w:r>
            <w:r w:rsidRPr="002E23E4">
              <w:rPr>
                <w:rFonts w:ascii="Verdana" w:hAnsi="Verdana"/>
              </w:rPr>
              <w:t>in accordance with instructions given by the course team. If you are posting your</w:t>
            </w:r>
            <w:r w:rsidR="00BC3E1D" w:rsidRPr="002E23E4">
              <w:rPr>
                <w:rFonts w:ascii="Verdana" w:hAnsi="Verdana"/>
              </w:rPr>
              <w:t xml:space="preserve"> course work the receipt of </w:t>
            </w:r>
            <w:r w:rsidR="009E0C9C" w:rsidRPr="002E23E4">
              <w:rPr>
                <w:rFonts w:ascii="Verdana" w:hAnsi="Verdana"/>
              </w:rPr>
              <w:t xml:space="preserve">postage </w:t>
            </w:r>
            <w:r w:rsidR="009E0C9C">
              <w:rPr>
                <w:rFonts w:ascii="Verdana" w:hAnsi="Verdana"/>
              </w:rPr>
              <w:t>must</w:t>
            </w:r>
            <w:r w:rsidR="004C11CE">
              <w:rPr>
                <w:rFonts w:ascii="Verdana" w:hAnsi="Verdana"/>
              </w:rPr>
              <w:t xml:space="preserve"> </w:t>
            </w:r>
            <w:r w:rsidR="00BC3E1D" w:rsidRPr="002E23E4">
              <w:rPr>
                <w:rFonts w:ascii="Verdana" w:hAnsi="Verdana"/>
              </w:rPr>
              <w:t>be</w:t>
            </w:r>
            <w:r w:rsidR="004C11CE">
              <w:rPr>
                <w:rFonts w:ascii="Verdana" w:hAnsi="Verdana"/>
              </w:rPr>
              <w:t xml:space="preserve"> by date and time of submission, </w:t>
            </w:r>
            <w:r w:rsidR="00BC3E1D" w:rsidRPr="002E23E4">
              <w:rPr>
                <w:rFonts w:ascii="Verdana" w:hAnsi="Verdana"/>
              </w:rPr>
              <w:t>you may be asked to present this.</w:t>
            </w:r>
          </w:p>
          <w:p w14:paraId="3C9AF77B" w14:textId="77777777" w:rsidR="001A6F33" w:rsidRDefault="001A6F33" w:rsidP="001A6F33">
            <w:pPr>
              <w:jc w:val="center"/>
              <w:rPr>
                <w:rFonts w:ascii="Verdana" w:hAnsi="Verdana"/>
                <w:b/>
              </w:rPr>
            </w:pPr>
          </w:p>
          <w:p w14:paraId="3C9AF77C" w14:textId="77777777"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77777777" w:rsidR="002E23E4" w:rsidRDefault="002E23E4" w:rsidP="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77777777" w:rsidR="002E23E4" w:rsidRDefault="002E23E4" w:rsidP="002E23E4"/>
                        </w:txbxContent>
                      </v:textbox>
                      <w10:wrap type="square"/>
                    </v:shape>
                  </w:pict>
                </mc:Fallback>
              </mc:AlternateContent>
            </w:r>
            <w:r w:rsidR="00BC3E1D" w:rsidRPr="00BC3E1D">
              <w:rPr>
                <w:rFonts w:ascii="Verdana" w:hAnsi="Verdana" w:cs="Tahoma"/>
              </w:rPr>
              <w:t>To be submitted through the Virtual Learning Environment (</w:t>
            </w:r>
            <w:proofErr w:type="spellStart"/>
            <w:r w:rsidR="004C11CE">
              <w:rPr>
                <w:rFonts w:ascii="Verdana" w:hAnsi="Verdana" w:cs="Tahoma"/>
              </w:rPr>
              <w:t>eg.</w:t>
            </w:r>
            <w:proofErr w:type="spellEnd"/>
            <w:r w:rsidR="004C11CE">
              <w:rPr>
                <w:rFonts w:ascii="Verdana" w:hAnsi="Verdana" w:cs="Tahoma"/>
              </w:rPr>
              <w:t xml:space="preserve"> </w:t>
            </w:r>
            <w:r w:rsidR="00BC3E1D" w:rsidRPr="00BC3E1D">
              <w:rPr>
                <w:rFonts w:ascii="Verdana" w:hAnsi="Verdana" w:cs="Tahoma"/>
              </w:rPr>
              <w:t>Blackboard</w:t>
            </w:r>
            <w:r w:rsidR="004C11CE">
              <w:rPr>
                <w:rFonts w:ascii="Verdana" w:hAnsi="Verdana" w:cs="Tahoma"/>
              </w:rPr>
              <w:t xml:space="preserve"> / </w:t>
            </w:r>
            <w:proofErr w:type="spellStart"/>
            <w:r w:rsidR="004C11CE">
              <w:rPr>
                <w:rFonts w:ascii="Verdana" w:hAnsi="Verdana" w:cs="Tahoma"/>
              </w:rPr>
              <w:t>Pebblepad</w:t>
            </w:r>
            <w:proofErr w:type="spellEnd"/>
            <w:r w:rsidR="004C11CE">
              <w:rPr>
                <w:rFonts w:ascii="Verdana" w:hAnsi="Verdana" w:cs="Tahoma"/>
              </w:rPr>
              <w:t xml:space="preserve"> etc.</w:t>
            </w:r>
            <w:r w:rsidR="00BC3E1D" w:rsidRPr="00BC3E1D">
              <w:rPr>
                <w:rFonts w:ascii="Verdana" w:hAnsi="Verdana" w:cs="Tahoma"/>
              </w:rPr>
              <w:t xml:space="preserve">) in pdf format, or in person/by RECORDED DELIVERY to the Programme Administration at the </w:t>
            </w:r>
            <w:r w:rsidR="00BC3E1D">
              <w:rPr>
                <w:rFonts w:ascii="Verdana" w:hAnsi="Verdana" w:cs="Tahoma"/>
                <w:b/>
              </w:rPr>
              <w:t xml:space="preserve">XXXXXX </w:t>
            </w:r>
            <w:r w:rsidR="00BC3E1D" w:rsidRPr="00BC3E1D">
              <w:rPr>
                <w:rFonts w:ascii="Verdana" w:hAnsi="Verdana" w:cs="Tahoma"/>
                <w:b/>
              </w:rPr>
              <w:t xml:space="preserve">Campus </w:t>
            </w:r>
            <w:r w:rsidR="00BC3E1D" w:rsidRPr="00BC3E1D">
              <w:rPr>
                <w:rFonts w:ascii="Verdana" w:hAnsi="Verdana" w:cs="Tahoma"/>
              </w:rPr>
              <w:t>of the University of Cumbria.</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421DE" w14:textId="77777777" w:rsidR="007B6EF9" w:rsidRDefault="007B6EF9" w:rsidP="001A6F33">
      <w:pPr>
        <w:spacing w:after="0" w:line="240" w:lineRule="auto"/>
      </w:pPr>
      <w:r>
        <w:separator/>
      </w:r>
    </w:p>
  </w:endnote>
  <w:endnote w:type="continuationSeparator" w:id="0">
    <w:p w14:paraId="0A05BD91" w14:textId="77777777" w:rsidR="007B6EF9" w:rsidRDefault="007B6EF9"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E407E" w14:textId="77777777" w:rsidR="007B6EF9" w:rsidRDefault="007B6EF9" w:rsidP="001A6F33">
      <w:pPr>
        <w:spacing w:after="0" w:line="240" w:lineRule="auto"/>
      </w:pPr>
      <w:r>
        <w:separator/>
      </w:r>
    </w:p>
  </w:footnote>
  <w:footnote w:type="continuationSeparator" w:id="0">
    <w:p w14:paraId="1C20A3A5" w14:textId="77777777" w:rsidR="007B6EF9" w:rsidRDefault="007B6EF9"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1381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46C3B"/>
    <w:rsid w:val="001A6F33"/>
    <w:rsid w:val="001C1DD2"/>
    <w:rsid w:val="002A77FE"/>
    <w:rsid w:val="002E23E4"/>
    <w:rsid w:val="00311CB6"/>
    <w:rsid w:val="00425B1C"/>
    <w:rsid w:val="0045606C"/>
    <w:rsid w:val="004722C9"/>
    <w:rsid w:val="004C11CE"/>
    <w:rsid w:val="004E158B"/>
    <w:rsid w:val="005366F3"/>
    <w:rsid w:val="00591A52"/>
    <w:rsid w:val="005A4AA0"/>
    <w:rsid w:val="00717CDB"/>
    <w:rsid w:val="007B6EF9"/>
    <w:rsid w:val="007D1E0E"/>
    <w:rsid w:val="00807A03"/>
    <w:rsid w:val="008547EF"/>
    <w:rsid w:val="00890E4E"/>
    <w:rsid w:val="008F1056"/>
    <w:rsid w:val="009557F1"/>
    <w:rsid w:val="009D0993"/>
    <w:rsid w:val="009E0C9C"/>
    <w:rsid w:val="00A34DCF"/>
    <w:rsid w:val="00A85A2C"/>
    <w:rsid w:val="00AF12A3"/>
    <w:rsid w:val="00B74F29"/>
    <w:rsid w:val="00BC3E1D"/>
    <w:rsid w:val="00C05596"/>
    <w:rsid w:val="00C421E6"/>
    <w:rsid w:val="00DD085B"/>
    <w:rsid w:val="00E204CA"/>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semiHidden/>
    <w:unhideWhenUsed/>
    <w:rsid w:val="002A77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5794">
      <w:bodyDiv w:val="1"/>
      <w:marLeft w:val="0"/>
      <w:marRight w:val="0"/>
      <w:marTop w:val="0"/>
      <w:marBottom w:val="0"/>
      <w:divBdr>
        <w:top w:val="none" w:sz="0" w:space="0" w:color="auto"/>
        <w:left w:val="none" w:sz="0" w:space="0" w:color="auto"/>
        <w:bottom w:val="none" w:sz="0" w:space="0" w:color="auto"/>
        <w:right w:val="none" w:sz="0" w:space="0" w:color="auto"/>
      </w:divBdr>
      <w:divsChild>
        <w:div w:id="436103617">
          <w:marLeft w:val="0"/>
          <w:marRight w:val="0"/>
          <w:marTop w:val="0"/>
          <w:marBottom w:val="240"/>
          <w:divBdr>
            <w:top w:val="none" w:sz="0" w:space="0" w:color="auto"/>
            <w:left w:val="none" w:sz="0" w:space="0" w:color="auto"/>
            <w:bottom w:val="none" w:sz="0" w:space="0" w:color="auto"/>
            <w:right w:val="none" w:sz="0" w:space="0" w:color="auto"/>
          </w:divBdr>
        </w:div>
        <w:div w:id="689599156">
          <w:marLeft w:val="426"/>
          <w:marRight w:val="0"/>
          <w:marTop w:val="0"/>
          <w:marBottom w:val="0"/>
          <w:divBdr>
            <w:top w:val="none" w:sz="0" w:space="0" w:color="auto"/>
            <w:left w:val="none" w:sz="0" w:space="0" w:color="auto"/>
            <w:bottom w:val="none" w:sz="0" w:space="0" w:color="auto"/>
            <w:right w:val="none" w:sz="0" w:space="0" w:color="auto"/>
          </w:divBdr>
        </w:div>
        <w:div w:id="182328595">
          <w:marLeft w:val="426"/>
          <w:marRight w:val="0"/>
          <w:marTop w:val="0"/>
          <w:marBottom w:val="0"/>
          <w:divBdr>
            <w:top w:val="none" w:sz="0" w:space="0" w:color="auto"/>
            <w:left w:val="none" w:sz="0" w:space="0" w:color="auto"/>
            <w:bottom w:val="none" w:sz="0" w:space="0" w:color="auto"/>
            <w:right w:val="none" w:sz="0" w:space="0" w:color="auto"/>
          </w:divBdr>
        </w:div>
        <w:div w:id="2009551208">
          <w:marLeft w:val="426"/>
          <w:marRight w:val="0"/>
          <w:marTop w:val="0"/>
          <w:marBottom w:val="0"/>
          <w:divBdr>
            <w:top w:val="none" w:sz="0" w:space="0" w:color="auto"/>
            <w:left w:val="none" w:sz="0" w:space="0" w:color="auto"/>
            <w:bottom w:val="none" w:sz="0" w:space="0" w:color="auto"/>
            <w:right w:val="none" w:sz="0" w:space="0" w:color="auto"/>
          </w:divBdr>
        </w:div>
        <w:div w:id="715548790">
          <w:marLeft w:val="426"/>
          <w:marRight w:val="0"/>
          <w:marTop w:val="0"/>
          <w:marBottom w:val="0"/>
          <w:divBdr>
            <w:top w:val="none" w:sz="0" w:space="0" w:color="auto"/>
            <w:left w:val="none" w:sz="0" w:space="0" w:color="auto"/>
            <w:bottom w:val="none" w:sz="0" w:space="0" w:color="auto"/>
            <w:right w:val="none" w:sz="0" w:space="0" w:color="auto"/>
          </w:divBdr>
        </w:div>
        <w:div w:id="1928074418">
          <w:marLeft w:val="426"/>
          <w:marRight w:val="0"/>
          <w:marTop w:val="0"/>
          <w:marBottom w:val="0"/>
          <w:divBdr>
            <w:top w:val="none" w:sz="0" w:space="0" w:color="auto"/>
            <w:left w:val="none" w:sz="0" w:space="0" w:color="auto"/>
            <w:bottom w:val="none" w:sz="0" w:space="0" w:color="auto"/>
            <w:right w:val="none" w:sz="0" w:space="0" w:color="auto"/>
          </w:divBdr>
        </w:div>
        <w:div w:id="2070961335">
          <w:marLeft w:val="426"/>
          <w:marRight w:val="0"/>
          <w:marTop w:val="0"/>
          <w:marBottom w:val="0"/>
          <w:divBdr>
            <w:top w:val="none" w:sz="0" w:space="0" w:color="auto"/>
            <w:left w:val="none" w:sz="0" w:space="0" w:color="auto"/>
            <w:bottom w:val="none" w:sz="0" w:space="0" w:color="auto"/>
            <w:right w:val="none" w:sz="0" w:space="0" w:color="auto"/>
          </w:divBdr>
        </w:div>
        <w:div w:id="1942764095">
          <w:marLeft w:val="426"/>
          <w:marRight w:val="0"/>
          <w:marTop w:val="0"/>
          <w:marBottom w:val="0"/>
          <w:divBdr>
            <w:top w:val="none" w:sz="0" w:space="0" w:color="auto"/>
            <w:left w:val="none" w:sz="0" w:space="0" w:color="auto"/>
            <w:bottom w:val="none" w:sz="0" w:space="0" w:color="auto"/>
            <w:right w:val="none" w:sz="0" w:space="0" w:color="auto"/>
          </w:divBdr>
        </w:div>
        <w:div w:id="561477557">
          <w:marLeft w:val="426"/>
          <w:marRight w:val="0"/>
          <w:marTop w:val="0"/>
          <w:marBottom w:val="0"/>
          <w:divBdr>
            <w:top w:val="none" w:sz="0" w:space="0" w:color="auto"/>
            <w:left w:val="none" w:sz="0" w:space="0" w:color="auto"/>
            <w:bottom w:val="none" w:sz="0" w:space="0" w:color="auto"/>
            <w:right w:val="none" w:sz="0" w:space="0" w:color="auto"/>
          </w:divBdr>
        </w:div>
        <w:div w:id="2021397082">
          <w:marLeft w:val="0"/>
          <w:marRight w:val="0"/>
          <w:marTop w:val="0"/>
          <w:marBottom w:val="240"/>
          <w:divBdr>
            <w:top w:val="none" w:sz="0" w:space="0" w:color="auto"/>
            <w:left w:val="none" w:sz="0" w:space="0" w:color="auto"/>
            <w:bottom w:val="none" w:sz="0" w:space="0" w:color="auto"/>
            <w:right w:val="none" w:sz="0" w:space="0" w:color="auto"/>
          </w:divBdr>
        </w:div>
      </w:divsChild>
    </w:div>
    <w:div w:id="16438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F2172A79-E02A-4ECD-9C9F-998B3AFBF26A}"/>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Cumbria</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Chick, Andy</cp:lastModifiedBy>
  <cp:revision>2</cp:revision>
  <cp:lastPrinted>2017-02-24T11:59:00Z</cp:lastPrinted>
  <dcterms:created xsi:type="dcterms:W3CDTF">2023-07-04T09:21:00Z</dcterms:created>
  <dcterms:modified xsi:type="dcterms:W3CDTF">2023-07-04T09:21:00Z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