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45606C" w:rsidP="0045606C" w:rsidRDefault="0045606C" w14:paraId="05D94205" w14:textId="77777777">
      <w:pPr>
        <w:jc w:val="right"/>
        <w:rPr>
          <w:rFonts w:ascii="Verdana" w:hAnsi="Verdana"/>
          <w:b/>
        </w:rPr>
      </w:pPr>
      <w:bookmarkStart w:name="OLE_LINK1" w:id="0"/>
      <w:r>
        <w:rPr>
          <w:noProof/>
        </w:rPr>
        <w:drawing>
          <wp:inline distT="0" distB="0" distL="0" distR="0" wp14:anchorId="29E69275" wp14:editId="5D1C3D5A">
            <wp:extent cx="1571625" cy="419100"/>
            <wp:effectExtent l="0" t="0" r="9525" b="0"/>
            <wp:docPr id="15" name="Picture 15" descr="LogoFor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1">
                      <a:extLst>
                        <a:ext uri="{28A0092B-C50C-407E-A947-70E740481C1C}">
                          <a14:useLocalDpi xmlns:a14="http://schemas.microsoft.com/office/drawing/2010/main" val="0"/>
                        </a:ext>
                      </a:extLst>
                    </a:blip>
                    <a:stretch>
                      <a:fillRect/>
                    </a:stretch>
                  </pic:blipFill>
                  <pic:spPr>
                    <a:xfrm>
                      <a:off x="0" y="0"/>
                      <a:ext cx="1571625" cy="419100"/>
                    </a:xfrm>
                    <a:prstGeom prst="rect">
                      <a:avLst/>
                    </a:prstGeom>
                  </pic:spPr>
                </pic:pic>
              </a:graphicData>
            </a:graphic>
          </wp:inline>
        </w:drawing>
      </w:r>
      <w:bookmarkEnd w:id="0"/>
    </w:p>
    <w:p w:rsidR="008547EF" w:rsidP="001A6F33" w:rsidRDefault="001A6F33" w14:paraId="7AC666B2" w14:textId="77777777">
      <w:pPr>
        <w:jc w:val="center"/>
        <w:rPr>
          <w:rFonts w:ascii="Verdana" w:hAnsi="Verdana"/>
          <w:b/>
        </w:rPr>
      </w:pPr>
      <w:r w:rsidRPr="001A6F33">
        <w:rPr>
          <w:rFonts w:ascii="Verdana" w:hAnsi="Verdana"/>
          <w:b/>
        </w:rPr>
        <w:t>UNIVERSITY OF CUMBRIA</w:t>
      </w:r>
    </w:p>
    <w:p w:rsidR="001A6F33" w:rsidP="001A6F33" w:rsidRDefault="001A6F33" w14:paraId="285EB34D" w14:textId="77777777">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rsidTr="19688D2C" w14:paraId="1E6F813E" w14:textId="77777777">
        <w:tc>
          <w:tcPr>
            <w:tcW w:w="9016" w:type="dxa"/>
            <w:tcMar/>
          </w:tcPr>
          <w:p w:rsidRPr="00FC2991" w:rsidR="001A6F33" w:rsidP="001A6F33" w:rsidRDefault="001A6F33" w14:paraId="54115588" w14:textId="6B8B8597">
            <w:pPr>
              <w:rPr>
                <w:rFonts w:ascii="Verdana" w:hAnsi="Verdana"/>
              </w:rPr>
            </w:pPr>
            <w:r w:rsidRPr="19688D2C" w:rsidR="001A6F33">
              <w:rPr>
                <w:rFonts w:ascii="Verdana" w:hAnsi="Verdana"/>
                <w:b w:val="1"/>
                <w:bCs w:val="1"/>
              </w:rPr>
              <w:t>Module Code:</w:t>
            </w:r>
            <w:r w:rsidRPr="19688D2C" w:rsidR="00787EE2">
              <w:rPr>
                <w:rFonts w:ascii="Verdana" w:hAnsi="Verdana"/>
                <w:b w:val="1"/>
                <w:bCs w:val="1"/>
              </w:rPr>
              <w:t xml:space="preserve"> </w:t>
            </w:r>
            <w:r w:rsidRPr="19688D2C" w:rsidR="004F092C">
              <w:rPr>
                <w:rFonts w:ascii="Verdana" w:hAnsi="Verdana"/>
                <w:b w:val="1"/>
                <w:bCs w:val="1"/>
              </w:rPr>
              <w:t>HPRO400</w:t>
            </w:r>
            <w:r w:rsidRPr="19688D2C" w:rsidR="00D12B81">
              <w:rPr>
                <w:rFonts w:ascii="Verdana" w:hAnsi="Verdana"/>
                <w:b w:val="1"/>
                <w:bCs w:val="1"/>
              </w:rPr>
              <w:t>3</w:t>
            </w:r>
            <w:r w:rsidRPr="19688D2C" w:rsidR="2A45A8FE">
              <w:rPr>
                <w:rFonts w:ascii="Verdana" w:hAnsi="Verdana"/>
                <w:b w:val="1"/>
                <w:bCs w:val="1"/>
              </w:rPr>
              <w:t xml:space="preserve"> OFB1 SEM1 22-23</w:t>
            </w:r>
          </w:p>
          <w:p w:rsidR="001A6F33" w:rsidP="001A6F33" w:rsidRDefault="001A6F33" w14:paraId="380B23F7" w14:textId="77777777">
            <w:pPr>
              <w:rPr>
                <w:rFonts w:ascii="Verdana" w:hAnsi="Verdana"/>
                <w:b/>
              </w:rPr>
            </w:pPr>
          </w:p>
        </w:tc>
      </w:tr>
      <w:tr w:rsidR="001A6F33" w:rsidTr="19688D2C" w14:paraId="3B5A4AB1" w14:textId="77777777">
        <w:tc>
          <w:tcPr>
            <w:tcW w:w="9016" w:type="dxa"/>
            <w:tcMar/>
          </w:tcPr>
          <w:p w:rsidRPr="00FC2991" w:rsidR="001A6F33" w:rsidP="001A6F33" w:rsidRDefault="001A6F33" w14:paraId="36BDD814" w14:textId="06BBDF3B">
            <w:pPr>
              <w:rPr>
                <w:rFonts w:ascii="Verdana" w:hAnsi="Verdana"/>
              </w:rPr>
            </w:pPr>
            <w:r w:rsidRPr="4033FA0D">
              <w:rPr>
                <w:rFonts w:ascii="Verdana" w:hAnsi="Verdana"/>
                <w:b/>
                <w:bCs/>
              </w:rPr>
              <w:t>Module Title:</w:t>
            </w:r>
            <w:r w:rsidRPr="4033FA0D" w:rsidR="00787EE2">
              <w:rPr>
                <w:rFonts w:ascii="Verdana" w:hAnsi="Verdana"/>
                <w:b/>
                <w:bCs/>
              </w:rPr>
              <w:t xml:space="preserve"> </w:t>
            </w:r>
            <w:r w:rsidR="00612088">
              <w:rPr>
                <w:rFonts w:ascii="Verdana" w:hAnsi="Verdana"/>
                <w:b/>
                <w:bCs/>
              </w:rPr>
              <w:t>Project</w:t>
            </w:r>
            <w:r w:rsidR="00D12B81">
              <w:rPr>
                <w:rFonts w:ascii="Verdana" w:hAnsi="Verdana"/>
                <w:b/>
                <w:bCs/>
              </w:rPr>
              <w:t xml:space="preserve"> Context – The Business</w:t>
            </w:r>
            <w:r w:rsidR="00612088">
              <w:rPr>
                <w:rFonts w:ascii="Verdana" w:hAnsi="Verdana"/>
                <w:b/>
                <w:bCs/>
              </w:rPr>
              <w:t xml:space="preserve"> Environment</w:t>
            </w:r>
          </w:p>
          <w:p w:rsidR="001A6F33" w:rsidP="001A6F33" w:rsidRDefault="001A6F33" w14:paraId="13DA5E24" w14:textId="77777777">
            <w:pPr>
              <w:rPr>
                <w:rFonts w:ascii="Verdana" w:hAnsi="Verdana"/>
                <w:b/>
              </w:rPr>
            </w:pPr>
          </w:p>
        </w:tc>
      </w:tr>
      <w:tr w:rsidR="001A6F33" w:rsidTr="19688D2C" w14:paraId="4D242539" w14:textId="77777777">
        <w:tc>
          <w:tcPr>
            <w:tcW w:w="9016" w:type="dxa"/>
            <w:tcMar/>
          </w:tcPr>
          <w:p w:rsidR="001A6F33" w:rsidP="4033FA0D" w:rsidRDefault="001A6F33" w14:paraId="61EFF9F3" w14:textId="12AD1833">
            <w:pPr>
              <w:rPr>
                <w:rFonts w:ascii="Verdana" w:hAnsi="Verdana"/>
                <w:b/>
                <w:bCs/>
              </w:rPr>
            </w:pPr>
            <w:r w:rsidRPr="4033FA0D">
              <w:rPr>
                <w:rFonts w:ascii="Verdana" w:hAnsi="Verdana"/>
                <w:b/>
                <w:bCs/>
              </w:rPr>
              <w:t>Tutor:</w:t>
            </w:r>
            <w:r w:rsidR="00612088">
              <w:rPr>
                <w:rFonts w:ascii="Verdana" w:hAnsi="Verdana"/>
                <w:b/>
                <w:bCs/>
              </w:rPr>
              <w:t xml:space="preserve"> Gavin Jones</w:t>
            </w:r>
          </w:p>
          <w:p w:rsidR="008841EE" w:rsidP="008841EE" w:rsidRDefault="008841EE" w14:paraId="4A5F82A7" w14:textId="52715C55">
            <w:pPr>
              <w:rPr>
                <w:rFonts w:ascii="Verdana" w:hAnsi="Verdana"/>
                <w:b/>
              </w:rPr>
            </w:pPr>
          </w:p>
        </w:tc>
      </w:tr>
      <w:tr w:rsidR="001A6F33" w:rsidTr="19688D2C" w14:paraId="16908EAD" w14:textId="77777777">
        <w:tc>
          <w:tcPr>
            <w:tcW w:w="9016" w:type="dxa"/>
            <w:tcMar/>
          </w:tcPr>
          <w:p w:rsidRPr="00FC2991" w:rsidR="001A6F33" w:rsidP="001A6F33" w:rsidRDefault="001A6F33" w14:paraId="79127D4E" w14:textId="051DB03C">
            <w:pPr>
              <w:rPr>
                <w:rFonts w:ascii="Verdana" w:hAnsi="Verdana"/>
              </w:rPr>
            </w:pPr>
            <w:r>
              <w:rPr>
                <w:rFonts w:ascii="Verdana" w:hAnsi="Verdana"/>
                <w:b/>
              </w:rPr>
              <w:t>Title</w:t>
            </w:r>
            <w:r w:rsidR="00B74F29">
              <w:rPr>
                <w:rFonts w:ascii="Verdana" w:hAnsi="Verdana"/>
                <w:b/>
              </w:rPr>
              <w:t xml:space="preserve"> of the item of work</w:t>
            </w:r>
            <w:r>
              <w:rPr>
                <w:rFonts w:ascii="Verdana" w:hAnsi="Verdana"/>
                <w:b/>
              </w:rPr>
              <w:t>:</w:t>
            </w:r>
            <w:r w:rsidR="00787EE2">
              <w:rPr>
                <w:rFonts w:ascii="Verdana" w:hAnsi="Verdana"/>
                <w:b/>
              </w:rPr>
              <w:t xml:space="preserve"> </w:t>
            </w:r>
            <w:r w:rsidR="006A7268">
              <w:rPr>
                <w:rFonts w:ascii="Verdana" w:hAnsi="Verdana"/>
                <w:b/>
              </w:rPr>
              <w:t xml:space="preserve">HPRO4003 – Project Context – The Business Environment Assessment </w:t>
            </w:r>
            <w:r w:rsidR="00AE4FA1">
              <w:rPr>
                <w:rFonts w:ascii="Verdana" w:hAnsi="Verdana"/>
                <w:b/>
              </w:rPr>
              <w:t>1</w:t>
            </w:r>
          </w:p>
          <w:p w:rsidR="001A6F33" w:rsidP="001A6F33" w:rsidRDefault="001A6F33" w14:paraId="555E1D22" w14:textId="77777777">
            <w:pPr>
              <w:rPr>
                <w:rFonts w:ascii="Verdana" w:hAnsi="Verdana"/>
                <w:b/>
              </w:rPr>
            </w:pPr>
          </w:p>
        </w:tc>
      </w:tr>
      <w:tr w:rsidR="001A6F33" w:rsidTr="19688D2C" w14:paraId="56226047" w14:textId="77777777">
        <w:tc>
          <w:tcPr>
            <w:tcW w:w="9016" w:type="dxa"/>
            <w:tcMar/>
          </w:tcPr>
          <w:p w:rsidRPr="00FC2991" w:rsidR="001A6F33" w:rsidP="001A6F33" w:rsidRDefault="001A6F33" w14:paraId="42BE36D9" w14:textId="705CD934">
            <w:pPr>
              <w:rPr>
                <w:rFonts w:ascii="Verdana" w:hAnsi="Verdana"/>
              </w:rPr>
            </w:pPr>
            <w:r>
              <w:rPr>
                <w:rFonts w:ascii="Verdana" w:hAnsi="Verdana"/>
                <w:b/>
              </w:rPr>
              <w:t>Wordage:</w:t>
            </w:r>
            <w:r w:rsidR="00787EE2">
              <w:rPr>
                <w:rFonts w:ascii="Verdana" w:hAnsi="Verdana"/>
                <w:b/>
              </w:rPr>
              <w:t xml:space="preserve"> </w:t>
            </w:r>
            <w:r w:rsidR="00387E22">
              <w:rPr>
                <w:rFonts w:ascii="Verdana" w:hAnsi="Verdana"/>
                <w:b/>
              </w:rPr>
              <w:t xml:space="preserve">n/a Exam Time: 1 hour 15 minutes inside a </w:t>
            </w:r>
            <w:proofErr w:type="gramStart"/>
            <w:r w:rsidR="00387E22">
              <w:rPr>
                <w:rFonts w:ascii="Verdana" w:hAnsi="Verdana"/>
                <w:b/>
              </w:rPr>
              <w:t>2 hour</w:t>
            </w:r>
            <w:proofErr w:type="gramEnd"/>
            <w:r w:rsidR="00387E22">
              <w:rPr>
                <w:rFonts w:ascii="Verdana" w:hAnsi="Verdana"/>
                <w:b/>
              </w:rPr>
              <w:t xml:space="preserve"> window</w:t>
            </w:r>
          </w:p>
          <w:p w:rsidR="001A6F33" w:rsidP="001A6F33" w:rsidRDefault="001A6F33" w14:paraId="164AFEEC" w14:textId="77777777">
            <w:pPr>
              <w:rPr>
                <w:rFonts w:ascii="Verdana" w:hAnsi="Verdana"/>
                <w:b/>
              </w:rPr>
            </w:pPr>
          </w:p>
        </w:tc>
      </w:tr>
      <w:tr w:rsidR="001A6F33" w:rsidTr="19688D2C" w14:paraId="10D01AEE" w14:textId="77777777">
        <w:tc>
          <w:tcPr>
            <w:tcW w:w="9016" w:type="dxa"/>
            <w:tcMar/>
          </w:tcPr>
          <w:p w:rsidR="001A6F33" w:rsidP="001A6F33" w:rsidRDefault="001A6F33" w14:paraId="7FD454A3" w14:textId="77777777">
            <w:pPr>
              <w:rPr>
                <w:rFonts w:ascii="Verdana" w:hAnsi="Verdana"/>
                <w:b/>
              </w:rPr>
            </w:pPr>
          </w:p>
          <w:p w:rsidR="001A6F33" w:rsidP="001A6F33" w:rsidRDefault="001A6F33" w14:paraId="0FBFF10C" w14:textId="033654FD">
            <w:pPr>
              <w:rPr>
                <w:rFonts w:ascii="Verdana" w:hAnsi="Verdana"/>
              </w:rPr>
            </w:pPr>
            <w:r>
              <w:rPr>
                <w:rFonts w:ascii="Verdana" w:hAnsi="Verdana"/>
                <w:b/>
              </w:rPr>
              <w:t xml:space="preserve">Details and Criteria: </w:t>
            </w:r>
            <w:r>
              <w:rPr>
                <w:rFonts w:ascii="Verdana" w:hAnsi="Verdana"/>
                <w:b/>
              </w:rPr>
              <w:br/>
            </w:r>
          </w:p>
          <w:p w:rsidR="00967C9E" w:rsidP="00FA136C" w:rsidRDefault="008B274E" w14:paraId="2AC9EA4E" w14:textId="09E03F41">
            <w:pPr>
              <w:spacing w:line="480" w:lineRule="auto"/>
              <w:rPr>
                <w:bCs/>
                <w:sz w:val="24"/>
                <w:szCs w:val="24"/>
              </w:rPr>
            </w:pPr>
            <w:r>
              <w:rPr>
                <w:bCs/>
                <w:sz w:val="24"/>
                <w:szCs w:val="24"/>
              </w:rPr>
              <w:t xml:space="preserve">Please </w:t>
            </w:r>
            <w:r w:rsidR="00CA40C4">
              <w:rPr>
                <w:bCs/>
                <w:sz w:val="24"/>
                <w:szCs w:val="24"/>
              </w:rPr>
              <w:t xml:space="preserve">re-sit </w:t>
            </w:r>
            <w:r w:rsidR="00967C9E">
              <w:rPr>
                <w:bCs/>
                <w:sz w:val="24"/>
                <w:szCs w:val="24"/>
              </w:rPr>
              <w:t>A</w:t>
            </w:r>
            <w:r w:rsidR="00CA40C4">
              <w:rPr>
                <w:bCs/>
                <w:sz w:val="24"/>
                <w:szCs w:val="24"/>
              </w:rPr>
              <w:t xml:space="preserve">ssessment </w:t>
            </w:r>
            <w:r w:rsidR="00B616AA">
              <w:rPr>
                <w:bCs/>
                <w:sz w:val="24"/>
                <w:szCs w:val="24"/>
              </w:rPr>
              <w:t>1</w:t>
            </w:r>
            <w:r w:rsidR="00967C9E">
              <w:rPr>
                <w:bCs/>
                <w:sz w:val="24"/>
                <w:szCs w:val="24"/>
              </w:rPr>
              <w:t xml:space="preserve"> for HPRO400</w:t>
            </w:r>
            <w:r w:rsidR="000150DB">
              <w:rPr>
                <w:bCs/>
                <w:sz w:val="24"/>
                <w:szCs w:val="24"/>
              </w:rPr>
              <w:t>3</w:t>
            </w:r>
            <w:r w:rsidR="00CA40C4">
              <w:rPr>
                <w:bCs/>
                <w:sz w:val="24"/>
                <w:szCs w:val="24"/>
              </w:rPr>
              <w:t xml:space="preserve">. </w:t>
            </w:r>
          </w:p>
          <w:p w:rsidRPr="004F6C54" w:rsidR="004F6C54" w:rsidP="004F6C54" w:rsidRDefault="004F6C54" w14:paraId="1238C84C" w14:textId="77777777">
            <w:pPr>
              <w:spacing w:after="0" w:line="480" w:lineRule="auto"/>
              <w:rPr>
                <w:bCs/>
                <w:sz w:val="24"/>
                <w:szCs w:val="24"/>
              </w:rPr>
            </w:pPr>
            <w:r w:rsidRPr="004F6C54">
              <w:rPr>
                <w:bCs/>
                <w:sz w:val="24"/>
                <w:szCs w:val="24"/>
              </w:rPr>
              <w:t xml:space="preserve">Assignment 1 is a 1 hour </w:t>
            </w:r>
            <w:proofErr w:type="gramStart"/>
            <w:r w:rsidRPr="004F6C54">
              <w:rPr>
                <w:bCs/>
                <w:sz w:val="24"/>
                <w:szCs w:val="24"/>
              </w:rPr>
              <w:t>15 minute</w:t>
            </w:r>
            <w:proofErr w:type="gramEnd"/>
            <w:r w:rsidRPr="004F6C54">
              <w:rPr>
                <w:bCs/>
                <w:sz w:val="24"/>
                <w:szCs w:val="24"/>
              </w:rPr>
              <w:t xml:space="preserve"> online test with two sections.  You have a total of 2-hours to complete both sections so you can do one section then have a quick break before starting the second section.  Each of the 2 parts </w:t>
            </w:r>
            <w:proofErr w:type="spellStart"/>
            <w:r w:rsidRPr="004F6C54">
              <w:rPr>
                <w:bCs/>
                <w:sz w:val="24"/>
                <w:szCs w:val="24"/>
              </w:rPr>
              <w:t>ot</w:t>
            </w:r>
            <w:proofErr w:type="spellEnd"/>
            <w:r w:rsidRPr="004F6C54">
              <w:rPr>
                <w:bCs/>
                <w:sz w:val="24"/>
                <w:szCs w:val="24"/>
              </w:rPr>
              <w:t xml:space="preserve"> the test has a limited timer set, so once you begin you only have the designated time to complete.</w:t>
            </w:r>
          </w:p>
          <w:p w:rsidRPr="004F6C54" w:rsidR="004F6C54" w:rsidP="004F6C54" w:rsidRDefault="004F6C54" w14:paraId="2768D1E5" w14:textId="7409560C">
            <w:pPr>
              <w:spacing w:after="0" w:line="480" w:lineRule="auto"/>
              <w:rPr>
                <w:bCs/>
                <w:sz w:val="24"/>
                <w:szCs w:val="24"/>
              </w:rPr>
            </w:pPr>
            <w:r w:rsidRPr="0037683C">
              <w:rPr>
                <w:b/>
                <w:sz w:val="24"/>
                <w:szCs w:val="24"/>
              </w:rPr>
              <w:t>Part 1: 30 minutes</w:t>
            </w:r>
            <w:r w:rsidR="0037683C">
              <w:rPr>
                <w:b/>
                <w:sz w:val="24"/>
                <w:szCs w:val="24"/>
              </w:rPr>
              <w:t xml:space="preserve"> (40 minutes is provided, as there is an assumption that 10 minutes is spent reading the case study; however, it is up to you how you utilise the 40 minutes, </w:t>
            </w:r>
            <w:proofErr w:type="gramStart"/>
            <w:r w:rsidR="0037683C">
              <w:rPr>
                <w:b/>
                <w:sz w:val="24"/>
                <w:szCs w:val="24"/>
              </w:rPr>
              <w:t>i.e.</w:t>
            </w:r>
            <w:proofErr w:type="gramEnd"/>
            <w:r w:rsidR="0037683C">
              <w:rPr>
                <w:b/>
                <w:sz w:val="24"/>
                <w:szCs w:val="24"/>
              </w:rPr>
              <w:t xml:space="preserve"> there is no enforcement of reading time)</w:t>
            </w:r>
            <w:r w:rsidRPr="004F6C54">
              <w:rPr>
                <w:bCs/>
                <w:sz w:val="24"/>
                <w:szCs w:val="24"/>
              </w:rPr>
              <w:t xml:space="preserve"> - 20 multiple choice questions, 2 marks each so up to 40 marks available. This online part of the test is administered via Blackboard and assesses your understanding of what is required to put together a robust business case.</w:t>
            </w:r>
          </w:p>
          <w:p w:rsidRPr="004F6C54" w:rsidR="004F6C54" w:rsidP="004F6C54" w:rsidRDefault="004F6C54" w14:paraId="3A99A5B4" w14:textId="77777777">
            <w:pPr>
              <w:spacing w:after="0" w:line="480" w:lineRule="auto"/>
              <w:rPr>
                <w:bCs/>
                <w:sz w:val="24"/>
                <w:szCs w:val="24"/>
              </w:rPr>
            </w:pPr>
            <w:r w:rsidRPr="002C4608">
              <w:rPr>
                <w:b/>
                <w:sz w:val="24"/>
                <w:szCs w:val="24"/>
              </w:rPr>
              <w:t>Part 2: 45 minutes</w:t>
            </w:r>
            <w:r w:rsidRPr="004F6C54">
              <w:rPr>
                <w:bCs/>
                <w:sz w:val="24"/>
                <w:szCs w:val="24"/>
              </w:rPr>
              <w:t xml:space="preserve"> - Online questions on investment appraisal, requiring you to carry out some calculations (supported workings required to be submitted) and then demonstrate your understanding of the concepts. Up to 35 marks available.</w:t>
            </w:r>
          </w:p>
          <w:p w:rsidR="002D337F" w:rsidP="004F6C54" w:rsidRDefault="004F6C54" w14:paraId="6E097AB1" w14:textId="759F3795">
            <w:pPr>
              <w:spacing w:line="360" w:lineRule="auto"/>
              <w:ind w:left="10" w:hanging="10"/>
              <w:rPr>
                <w:rFonts w:ascii="Calibri" w:hAnsi="Calibri" w:eastAsia="Calibri" w:cs="Calibri"/>
                <w:color w:val="000000" w:themeColor="text1"/>
                <w:sz w:val="24"/>
                <w:szCs w:val="24"/>
              </w:rPr>
            </w:pPr>
            <w:r w:rsidRPr="004F6C54">
              <w:rPr>
                <w:bCs/>
                <w:sz w:val="24"/>
                <w:szCs w:val="24"/>
              </w:rPr>
              <w:t xml:space="preserve">You </w:t>
            </w:r>
            <w:r w:rsidR="002C4608">
              <w:rPr>
                <w:bCs/>
                <w:sz w:val="24"/>
                <w:szCs w:val="24"/>
              </w:rPr>
              <w:t xml:space="preserve">MUST complete both; however, you </w:t>
            </w:r>
            <w:r w:rsidRPr="004F6C54">
              <w:rPr>
                <w:bCs/>
                <w:sz w:val="24"/>
                <w:szCs w:val="24"/>
              </w:rPr>
              <w:t xml:space="preserve">can attempt the </w:t>
            </w:r>
            <w:r w:rsidR="00D35AC2">
              <w:rPr>
                <w:bCs/>
                <w:sz w:val="24"/>
                <w:szCs w:val="24"/>
              </w:rPr>
              <w:t>part</w:t>
            </w:r>
            <w:r w:rsidR="002C4608">
              <w:rPr>
                <w:bCs/>
                <w:sz w:val="24"/>
                <w:szCs w:val="24"/>
              </w:rPr>
              <w:t>s</w:t>
            </w:r>
            <w:r w:rsidRPr="004F6C54">
              <w:rPr>
                <w:bCs/>
                <w:sz w:val="24"/>
                <w:szCs w:val="24"/>
              </w:rPr>
              <w:t xml:space="preserve"> in any order. These are timed </w:t>
            </w:r>
            <w:proofErr w:type="gramStart"/>
            <w:r w:rsidRPr="004F6C54">
              <w:rPr>
                <w:bCs/>
                <w:sz w:val="24"/>
                <w:szCs w:val="24"/>
              </w:rPr>
              <w:t>tests</w:t>
            </w:r>
            <w:proofErr w:type="gramEnd"/>
            <w:r w:rsidRPr="004F6C54">
              <w:rPr>
                <w:bCs/>
                <w:sz w:val="24"/>
                <w:szCs w:val="24"/>
              </w:rPr>
              <w:t xml:space="preserve"> and the allocated time is controlled by Blackboard. </w:t>
            </w:r>
            <w:r w:rsidR="00D35AC2">
              <w:rPr>
                <w:bCs/>
                <w:sz w:val="24"/>
                <w:szCs w:val="24"/>
              </w:rPr>
              <w:t>For each part, o</w:t>
            </w:r>
            <w:r w:rsidRPr="004F6C54">
              <w:rPr>
                <w:bCs/>
                <w:sz w:val="24"/>
                <w:szCs w:val="24"/>
              </w:rPr>
              <w:t xml:space="preserve">nce you </w:t>
            </w:r>
            <w:r w:rsidRPr="004F6C54">
              <w:rPr>
                <w:bCs/>
                <w:sz w:val="24"/>
                <w:szCs w:val="24"/>
              </w:rPr>
              <w:lastRenderedPageBreak/>
              <w:t xml:space="preserve">start the test, you cannot </w:t>
            </w:r>
            <w:proofErr w:type="gramStart"/>
            <w:r w:rsidRPr="004F6C54">
              <w:rPr>
                <w:bCs/>
                <w:sz w:val="24"/>
                <w:szCs w:val="24"/>
              </w:rPr>
              <w:t>pause</w:t>
            </w:r>
            <w:proofErr w:type="gramEnd"/>
            <w:r w:rsidRPr="004F6C54">
              <w:rPr>
                <w:bCs/>
                <w:sz w:val="24"/>
                <w:szCs w:val="24"/>
              </w:rPr>
              <w:t xml:space="preserve"> or re-start and the test will auto-submit at the end of the allocated time.</w:t>
            </w:r>
          </w:p>
          <w:p w:rsidR="5AF131F2" w:rsidP="5D1C3D5A" w:rsidRDefault="002646B3" w14:paraId="6D3C2204" w14:textId="5CCB0B3D">
            <w:pPr>
              <w:spacing w:line="360" w:lineRule="auto"/>
              <w:ind w:left="10" w:hanging="10"/>
              <w:rPr>
                <w:rFonts w:ascii="Calibri" w:hAnsi="Calibri" w:eastAsia="Calibri" w:cs="Calibri"/>
                <w:color w:val="000000" w:themeColor="text1"/>
                <w:sz w:val="24"/>
                <w:szCs w:val="24"/>
              </w:rPr>
            </w:pPr>
            <w:r>
              <w:rPr>
                <w:rFonts w:ascii="Verdana" w:hAnsi="Verdana"/>
                <w:b/>
              </w:rPr>
              <w:t>Intended Learning Outcomes</w:t>
            </w:r>
            <w:r>
              <w:rPr>
                <w:rFonts w:ascii="Verdana" w:hAnsi="Verdana"/>
                <w:b/>
              </w:rPr>
              <w:t>:</w:t>
            </w:r>
          </w:p>
          <w:p w:rsidR="002646B3" w:rsidP="002646B3" w:rsidRDefault="002646B3" w14:paraId="4D5E12A0" w14:textId="28CC5177">
            <w:pPr>
              <w:spacing w:after="0" w:line="360" w:lineRule="auto"/>
              <w:ind w:left="10" w:hanging="10"/>
            </w:pPr>
            <w:r>
              <w:t xml:space="preserve">3. </w:t>
            </w:r>
            <w:r>
              <w:t>Understand the importance and use of the project business case</w:t>
            </w:r>
          </w:p>
          <w:p w:rsidR="00796C57" w:rsidP="002646B3" w:rsidRDefault="002646B3" w14:paraId="5F8378C4" w14:textId="67636DDB">
            <w:pPr>
              <w:spacing w:line="360" w:lineRule="auto"/>
              <w:ind w:left="10" w:hanging="10"/>
            </w:pPr>
            <w:r>
              <w:t xml:space="preserve">4. </w:t>
            </w:r>
            <w:r>
              <w:t>Perform a financial appraisal to determine project viability</w:t>
            </w:r>
          </w:p>
          <w:p w:rsidR="001A6F33" w:rsidP="001A6F33" w:rsidRDefault="001A6F33" w14:paraId="28D8660F" w14:textId="77777777">
            <w:pPr>
              <w:rPr>
                <w:rFonts w:ascii="Verdana" w:hAnsi="Verdana"/>
                <w:b/>
              </w:rPr>
            </w:pPr>
          </w:p>
        </w:tc>
      </w:tr>
      <w:tr w:rsidR="001A6F33" w:rsidTr="19688D2C" w14:paraId="74A2975B" w14:textId="77777777">
        <w:tc>
          <w:tcPr>
            <w:tcW w:w="9016" w:type="dxa"/>
            <w:tcMar/>
          </w:tcPr>
          <w:p w:rsidR="00F96255" w:rsidP="00F96255" w:rsidRDefault="00F96255" w14:paraId="66042144"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b/>
                <w:bCs/>
                <w:sz w:val="22"/>
                <w:szCs w:val="22"/>
                <w:u w:val="single"/>
              </w:rPr>
              <w:lastRenderedPageBreak/>
              <w:t>SUBMISSION DATE AS PER STUDENT PORTAL</w:t>
            </w:r>
            <w:r>
              <w:rPr>
                <w:rStyle w:val="eop"/>
                <w:rFonts w:ascii="Verdana" w:hAnsi="Verdana" w:cs="Segoe UI"/>
                <w:sz w:val="22"/>
                <w:szCs w:val="22"/>
              </w:rPr>
              <w:t> </w:t>
            </w:r>
          </w:p>
          <w:p w:rsidR="00F96255" w:rsidP="00F96255" w:rsidRDefault="00F96255" w14:paraId="477D0CB6"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rsidR="00F96255" w:rsidP="00F96255" w:rsidRDefault="00F96255" w14:paraId="235D883F"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Verdana" w:hAnsi="Verdana" w:cs="Segoe UI"/>
                <w:i/>
                <w:iCs/>
                <w:sz w:val="22"/>
                <w:szCs w:val="22"/>
              </w:rPr>
              <w:t>(Please tick as appropriate below - must be completed)</w:t>
            </w:r>
            <w:r>
              <w:rPr>
                <w:rStyle w:val="eop"/>
                <w:rFonts w:ascii="Verdana" w:hAnsi="Verdana" w:cs="Segoe UI"/>
                <w:sz w:val="22"/>
                <w:szCs w:val="22"/>
              </w:rPr>
              <w:t> </w:t>
            </w:r>
          </w:p>
          <w:p w:rsidR="00F96255" w:rsidP="00F96255" w:rsidRDefault="00F96255" w14:paraId="5640A277" w14:textId="77777777">
            <w:pPr>
              <w:pStyle w:val="paragraph"/>
              <w:spacing w:before="0" w:beforeAutospacing="0" w:after="0" w:afterAutospacing="0"/>
              <w:textAlignment w:val="baseline"/>
              <w:rPr>
                <w:rFonts w:ascii="Segoe UI" w:hAnsi="Segoe UI" w:cs="Segoe UI"/>
                <w:sz w:val="18"/>
                <w:szCs w:val="18"/>
              </w:rPr>
            </w:pPr>
            <w:r>
              <w:rPr>
                <w:rStyle w:val="eop"/>
                <w:rFonts w:ascii="Verdana" w:hAnsi="Verdana" w:cs="Segoe UI"/>
                <w:sz w:val="22"/>
                <w:szCs w:val="22"/>
              </w:rPr>
              <w:t> </w:t>
            </w:r>
          </w:p>
          <w:p w:rsidR="00F96255" w:rsidP="00F96255" w:rsidRDefault="00AA5251" w14:paraId="08A5974F" w14:textId="296BE707">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b/>
                <w:bCs/>
                <w:sz w:val="22"/>
                <w:szCs w:val="22"/>
              </w:rPr>
              <w:t xml:space="preserve">Re-sit </w:t>
            </w:r>
            <w:r w:rsidR="00F96255">
              <w:rPr>
                <w:rStyle w:val="normaltextrun"/>
                <w:rFonts w:ascii="Verdana" w:hAnsi="Verdana" w:cs="Segoe UI"/>
                <w:b/>
                <w:bCs/>
                <w:sz w:val="22"/>
                <w:szCs w:val="22"/>
              </w:rPr>
              <w:t>T</w:t>
            </w:r>
            <w:r w:rsidR="00D35AC2">
              <w:rPr>
                <w:rStyle w:val="normaltextrun"/>
                <w:rFonts w:ascii="Verdana" w:hAnsi="Verdana" w:cs="Segoe UI"/>
                <w:b/>
                <w:bCs/>
                <w:sz w:val="22"/>
                <w:szCs w:val="22"/>
              </w:rPr>
              <w:t>ime to be agreed with the</w:t>
            </w:r>
            <w:r>
              <w:rPr>
                <w:rStyle w:val="normaltextrun"/>
                <w:rFonts w:ascii="Verdana" w:hAnsi="Verdana" w:cs="Segoe UI"/>
                <w:b/>
                <w:bCs/>
                <w:sz w:val="22"/>
                <w:szCs w:val="22"/>
              </w:rPr>
              <w:t xml:space="preserve"> Module Tutor noting that ALL parts of this assessment MUST be completed in a two hour window</w:t>
            </w:r>
            <w:r w:rsidR="00F96255">
              <w:rPr>
                <w:rStyle w:val="normaltextrun"/>
                <w:rFonts w:ascii="Verdana" w:hAnsi="Verdana" w:cs="Segoe UI"/>
                <w:b/>
                <w:bCs/>
                <w:sz w:val="22"/>
                <w:szCs w:val="22"/>
              </w:rPr>
              <w:t xml:space="preserve"> via the appropriate Blackboard site before 16:59 on 5</w:t>
            </w:r>
            <w:r w:rsidR="00F96255">
              <w:rPr>
                <w:rStyle w:val="normaltextrun"/>
                <w:rFonts w:ascii="Verdana" w:hAnsi="Verdana" w:cs="Segoe UI"/>
                <w:b/>
                <w:bCs/>
                <w:sz w:val="17"/>
                <w:szCs w:val="17"/>
                <w:vertAlign w:val="superscript"/>
              </w:rPr>
              <w:t>th</w:t>
            </w:r>
            <w:r w:rsidR="00F96255">
              <w:rPr>
                <w:rStyle w:val="normaltextrun"/>
                <w:rFonts w:ascii="Verdana" w:hAnsi="Verdana" w:cs="Segoe UI"/>
                <w:b/>
                <w:bCs/>
                <w:sz w:val="22"/>
                <w:szCs w:val="22"/>
              </w:rPr>
              <w:t xml:space="preserve"> May 2023.</w:t>
            </w:r>
            <w:r w:rsidR="00F96255">
              <w:rPr>
                <w:rStyle w:val="eop"/>
                <w:rFonts w:ascii="Verdana" w:hAnsi="Verdana" w:cs="Segoe UI"/>
                <w:sz w:val="22"/>
                <w:szCs w:val="22"/>
              </w:rPr>
              <w:t> </w:t>
            </w:r>
          </w:p>
          <w:p w:rsidR="00F96255" w:rsidP="00F96255" w:rsidRDefault="00F96255" w14:paraId="53AA70A3"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Verdana" w:hAnsi="Verdana" w:cs="Segoe UI"/>
                <w:sz w:val="22"/>
                <w:szCs w:val="22"/>
              </w:rPr>
              <w:t> </w:t>
            </w:r>
          </w:p>
          <w:p w:rsidR="00F96255" w:rsidP="00F96255" w:rsidRDefault="00F96255" w14:paraId="4CB00D3B" w14:textId="62CE2998">
            <w:pPr>
              <w:pStyle w:val="paragraph"/>
              <w:spacing w:before="0" w:beforeAutospacing="0" w:after="0" w:afterAutospacing="0"/>
              <w:ind w:left="720"/>
              <w:textAlignment w:val="baseline"/>
              <w:rPr>
                <w:rFonts w:ascii="Segoe UI" w:hAnsi="Segoe UI" w:cs="Segoe UI"/>
                <w:sz w:val="18"/>
                <w:szCs w:val="18"/>
              </w:rPr>
            </w:pPr>
            <w:r>
              <w:rPr>
                <w:rFonts w:ascii="Verdana" w:hAnsi="Verdana" w:eastAsiaTheme="minorHAnsi" w:cstheme="minorBidi"/>
                <w:b/>
                <w:noProof/>
                <w:sz w:val="22"/>
                <w:szCs w:val="22"/>
                <w:u w:val="single"/>
                <w:lang w:eastAsia="en-US"/>
              </w:rPr>
              <w:drawing>
                <wp:inline distT="0" distB="0" distL="0" distR="0" wp14:anchorId="4846FA7B" wp14:editId="094CCFD7">
                  <wp:extent cx="317500" cy="3556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7500" cy="355600"/>
                          </a:xfrm>
                          <a:prstGeom prst="rect">
                            <a:avLst/>
                          </a:prstGeom>
                          <a:noFill/>
                          <a:ln>
                            <a:noFill/>
                          </a:ln>
                        </pic:spPr>
                      </pic:pic>
                    </a:graphicData>
                  </a:graphic>
                </wp:inline>
              </w:drawing>
            </w:r>
            <w:r>
              <w:rPr>
                <w:rStyle w:val="normaltextrun"/>
                <w:rFonts w:ascii="Verdana" w:hAnsi="Verdana" w:cs="Segoe UI"/>
                <w:sz w:val="22"/>
                <w:szCs w:val="22"/>
              </w:rPr>
              <w:t>To be submitted through the Virtual Learning Environment (e.g., Blackboard) as detailed above, in accordance with instructions given by the course team.</w:t>
            </w:r>
          </w:p>
          <w:p w:rsidRPr="00FA6496" w:rsidR="001A6F33" w:rsidP="00FC2991" w:rsidRDefault="001A6F33" w14:paraId="4B64C9E8" w14:textId="288D1AB9">
            <w:pPr>
              <w:pStyle w:val="ListParagraph"/>
              <w:rPr>
                <w:rFonts w:ascii="Verdana" w:hAnsi="Verdana" w:cs="Tahoma"/>
              </w:rPr>
            </w:pPr>
            <w:r>
              <w:rPr>
                <w:rFonts w:ascii="Verdana" w:hAnsi="Verdana"/>
                <w:b/>
              </w:rPr>
              <w:br/>
            </w:r>
          </w:p>
        </w:tc>
      </w:tr>
    </w:tbl>
    <w:p w:rsidRPr="001A6F33" w:rsidR="001A6F33" w:rsidP="001A6F33" w:rsidRDefault="001A6F33" w14:paraId="1C95623D" w14:textId="77777777">
      <w:pPr>
        <w:jc w:val="center"/>
        <w:rPr>
          <w:rFonts w:ascii="Verdana" w:hAnsi="Verdana"/>
          <w:b/>
        </w:rPr>
      </w:pPr>
    </w:p>
    <w:sectPr w:rsidRPr="001A6F33" w:rsidR="001A6F33" w:rsidSect="0045606C">
      <w:headerReference w:type="default" r:id="rId13"/>
      <w:footerReference w:type="default" r:id="rId14"/>
      <w:pgSz w:w="11906" w:h="16838" w:orient="portrait"/>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0167" w:rsidP="001A6F33" w:rsidRDefault="00910167" w14:paraId="24D7A3D4" w14:textId="77777777">
      <w:pPr>
        <w:spacing w:after="0" w:line="240" w:lineRule="auto"/>
      </w:pPr>
      <w:r>
        <w:separator/>
      </w:r>
    </w:p>
  </w:endnote>
  <w:endnote w:type="continuationSeparator" w:id="0">
    <w:p w:rsidR="00910167" w:rsidP="001A6F33" w:rsidRDefault="00910167" w14:paraId="55357E7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RDefault="001A6F33" w14:paraId="4D521F3C" w14:textId="77777777">
    <w:pPr>
      <w:pStyle w:val="Footer"/>
    </w:pPr>
    <w:r>
      <w:tab/>
    </w:r>
    <w:r>
      <w:tab/>
    </w:r>
    <w:r>
      <w:tab/>
    </w:r>
    <w:r>
      <w:tab/>
    </w:r>
    <w:r>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0167" w:rsidP="001A6F33" w:rsidRDefault="00910167" w14:paraId="686D7EBF" w14:textId="77777777">
      <w:pPr>
        <w:spacing w:after="0" w:line="240" w:lineRule="auto"/>
      </w:pPr>
      <w:r>
        <w:separator/>
      </w:r>
    </w:p>
  </w:footnote>
  <w:footnote w:type="continuationSeparator" w:id="0">
    <w:p w:rsidR="00910167" w:rsidP="001A6F33" w:rsidRDefault="00910167" w14:paraId="7C92523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A6F33" w:rsidP="001A6F33" w:rsidRDefault="001A6F33" w14:paraId="69212C47" w14:textId="77777777">
    <w:pPr>
      <w:pStyle w:val="Header"/>
      <w:jc w:val="right"/>
    </w:pPr>
  </w:p>
  <w:p w:rsidR="001A6F33" w:rsidRDefault="001A6F33" w14:paraId="38AC95F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lvl w:ilvl="0">
      <w:start w:val="1"/>
      <w:numFmt w:val="decimal"/>
      <w:suff w:val="space"/>
      <w:lvlText w:val=""/>
      <w:lvlJc w:val="right"/>
      <w:pPr>
        <w:ind w:left="720"/>
      </w:pPr>
      <w:rPr>
        <w:rFonts w:hint="default"/>
      </w:rPr>
    </w:lvl>
    <w:lvl w:ilvl="1">
      <w:start w:val="1"/>
      <w:numFmt w:val="decimal"/>
      <w:suff w:val="space"/>
      <w:lvlText w:val=""/>
      <w:lvlJc w:val="right"/>
      <w:pPr>
        <w:ind w:left="720"/>
      </w:pPr>
      <w:rPr>
        <w:rFonts w:hint="default"/>
      </w:rPr>
    </w:lvl>
    <w:lvl w:ilvl="2">
      <w:start w:val="1"/>
      <w:numFmt w:val="decimal"/>
      <w:suff w:val="space"/>
      <w:lvlText w:val=""/>
      <w:lvlJc w:val="right"/>
      <w:pPr>
        <w:ind w:left="720"/>
      </w:pPr>
      <w:rPr>
        <w:rFonts w:hint="default"/>
      </w:rPr>
    </w:lvl>
    <w:lvl w:ilvl="3">
      <w:start w:val="1"/>
      <w:numFmt w:val="decimal"/>
      <w:suff w:val="space"/>
      <w:lvlText w:val=""/>
      <w:lvlJc w:val="right"/>
      <w:pPr>
        <w:ind w:left="720"/>
      </w:pPr>
      <w:rPr>
        <w:rFonts w:hint="default"/>
      </w:rPr>
    </w:lvl>
    <w:lvl w:ilvl="4">
      <w:start w:val="1"/>
      <w:numFmt w:val="decimal"/>
      <w:suff w:val="space"/>
      <w:lvlText w:val=""/>
      <w:lvlJc w:val="right"/>
      <w:pPr>
        <w:ind w:left="720"/>
      </w:pPr>
      <w:rPr>
        <w:rFonts w:hint="default"/>
      </w:rPr>
    </w:lvl>
    <w:lvl w:ilvl="5">
      <w:start w:val="1"/>
      <w:numFmt w:val="decimal"/>
      <w:suff w:val="space"/>
      <w:lvlText w:val=""/>
      <w:lvlJc w:val="right"/>
      <w:pPr>
        <w:ind w:left="720"/>
      </w:pPr>
      <w:rPr>
        <w:rFonts w:hint="default"/>
      </w:rPr>
    </w:lvl>
    <w:lvl w:ilvl="6">
      <w:start w:val="1"/>
      <w:numFmt w:val="decimal"/>
      <w:suff w:val="space"/>
      <w:lvlText w:val=""/>
      <w:lvlJc w:val="right"/>
      <w:pPr>
        <w:ind w:left="720"/>
      </w:pPr>
      <w:rPr>
        <w:rFonts w:hint="default"/>
      </w:rPr>
    </w:lvl>
    <w:lvl w:ilvl="7">
      <w:start w:val="1"/>
      <w:numFmt w:val="decimal"/>
      <w:suff w:val="space"/>
      <w:lvlText w:val=""/>
      <w:lvlJc w:val="right"/>
      <w:pPr>
        <w:ind w:left="720"/>
      </w:pPr>
      <w:rPr>
        <w:rFonts w:hint="default"/>
      </w:rPr>
    </w:lvl>
    <w:lvl w:ilvl="8">
      <w:start w:val="1"/>
      <w:numFmt w:val="decimal"/>
      <w:suff w:val="space"/>
      <w:lvlText w:val=""/>
      <w:lvlJc w:val="right"/>
      <w:pPr>
        <w:ind w:left="720"/>
      </w:pPr>
      <w:rPr>
        <w:rFonts w:hint="default"/>
      </w:rPr>
    </w:lvl>
  </w:abstractNum>
  <w:abstractNum w:abstractNumId="1" w15:restartNumberingAfterBreak="0">
    <w:nsid w:val="0871755B"/>
    <w:multiLevelType w:val="hybridMultilevel"/>
    <w:tmpl w:val="64DE1E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B06659"/>
    <w:multiLevelType w:val="multilevel"/>
    <w:tmpl w:val="500EA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0DA1D9B"/>
    <w:multiLevelType w:val="hybridMultilevel"/>
    <w:tmpl w:val="D264F72C"/>
    <w:lvl w:ilvl="0" w:tplc="1460F920">
      <w:start w:val="1"/>
      <w:numFmt w:val="lowerRoman"/>
      <w:lvlText w:val="%1."/>
      <w:lvlJc w:val="right"/>
      <w:pPr>
        <w:ind w:left="720" w:hanging="360"/>
      </w:pPr>
    </w:lvl>
    <w:lvl w:ilvl="1" w:tplc="037AA3A6">
      <w:start w:val="1"/>
      <w:numFmt w:val="lowerLetter"/>
      <w:lvlText w:val="%2."/>
      <w:lvlJc w:val="left"/>
      <w:pPr>
        <w:ind w:left="1440" w:hanging="360"/>
      </w:pPr>
    </w:lvl>
    <w:lvl w:ilvl="2" w:tplc="916EAF3C">
      <w:start w:val="1"/>
      <w:numFmt w:val="lowerRoman"/>
      <w:lvlText w:val="%3."/>
      <w:lvlJc w:val="right"/>
      <w:pPr>
        <w:ind w:left="2160" w:hanging="180"/>
      </w:pPr>
    </w:lvl>
    <w:lvl w:ilvl="3" w:tplc="295293AC">
      <w:start w:val="1"/>
      <w:numFmt w:val="decimal"/>
      <w:lvlText w:val="%4."/>
      <w:lvlJc w:val="left"/>
      <w:pPr>
        <w:ind w:left="2880" w:hanging="360"/>
      </w:pPr>
    </w:lvl>
    <w:lvl w:ilvl="4" w:tplc="AE1CDBC0">
      <w:start w:val="1"/>
      <w:numFmt w:val="lowerLetter"/>
      <w:lvlText w:val="%5."/>
      <w:lvlJc w:val="left"/>
      <w:pPr>
        <w:ind w:left="3600" w:hanging="360"/>
      </w:pPr>
    </w:lvl>
    <w:lvl w:ilvl="5" w:tplc="E7B6DD7C">
      <w:start w:val="1"/>
      <w:numFmt w:val="lowerRoman"/>
      <w:lvlText w:val="%6."/>
      <w:lvlJc w:val="right"/>
      <w:pPr>
        <w:ind w:left="4320" w:hanging="180"/>
      </w:pPr>
    </w:lvl>
    <w:lvl w:ilvl="6" w:tplc="9C1C5C32">
      <w:start w:val="1"/>
      <w:numFmt w:val="decimal"/>
      <w:lvlText w:val="%7."/>
      <w:lvlJc w:val="left"/>
      <w:pPr>
        <w:ind w:left="5040" w:hanging="360"/>
      </w:pPr>
    </w:lvl>
    <w:lvl w:ilvl="7" w:tplc="4686F17E">
      <w:start w:val="1"/>
      <w:numFmt w:val="lowerLetter"/>
      <w:lvlText w:val="%8."/>
      <w:lvlJc w:val="left"/>
      <w:pPr>
        <w:ind w:left="5760" w:hanging="360"/>
      </w:pPr>
    </w:lvl>
    <w:lvl w:ilvl="8" w:tplc="05C49AB6">
      <w:start w:val="1"/>
      <w:numFmt w:val="lowerRoman"/>
      <w:lvlText w:val="%9."/>
      <w:lvlJc w:val="right"/>
      <w:pPr>
        <w:ind w:left="6480" w:hanging="180"/>
      </w:pPr>
    </w:lvl>
  </w:abstractNum>
  <w:abstractNum w:abstractNumId="4" w15:restartNumberingAfterBreak="0">
    <w:nsid w:val="1B927631"/>
    <w:multiLevelType w:val="hybridMultilevel"/>
    <w:tmpl w:val="CA940BC0"/>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22640643"/>
    <w:multiLevelType w:val="multilevel"/>
    <w:tmpl w:val="B640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619E9"/>
    <w:multiLevelType w:val="hybridMultilevel"/>
    <w:tmpl w:val="515813AA"/>
    <w:lvl w:ilvl="0" w:tplc="D41CE588">
      <w:start w:val="1"/>
      <w:numFmt w:val="lowerRoman"/>
      <w:lvlText w:val="%1."/>
      <w:lvlJc w:val="right"/>
      <w:pPr>
        <w:ind w:left="720" w:hanging="360"/>
      </w:pPr>
    </w:lvl>
    <w:lvl w:ilvl="1" w:tplc="1B8042C2">
      <w:start w:val="1"/>
      <w:numFmt w:val="lowerLetter"/>
      <w:lvlText w:val="%2."/>
      <w:lvlJc w:val="left"/>
      <w:pPr>
        <w:ind w:left="1440" w:hanging="360"/>
      </w:pPr>
    </w:lvl>
    <w:lvl w:ilvl="2" w:tplc="7DF23720">
      <w:start w:val="1"/>
      <w:numFmt w:val="lowerRoman"/>
      <w:lvlText w:val="%3."/>
      <w:lvlJc w:val="right"/>
      <w:pPr>
        <w:ind w:left="2160" w:hanging="180"/>
      </w:pPr>
    </w:lvl>
    <w:lvl w:ilvl="3" w:tplc="36D4AB8A">
      <w:start w:val="1"/>
      <w:numFmt w:val="decimal"/>
      <w:lvlText w:val="%4."/>
      <w:lvlJc w:val="left"/>
      <w:pPr>
        <w:ind w:left="2880" w:hanging="360"/>
      </w:pPr>
    </w:lvl>
    <w:lvl w:ilvl="4" w:tplc="7DB0359A">
      <w:start w:val="1"/>
      <w:numFmt w:val="lowerLetter"/>
      <w:lvlText w:val="%5."/>
      <w:lvlJc w:val="left"/>
      <w:pPr>
        <w:ind w:left="3600" w:hanging="360"/>
      </w:pPr>
    </w:lvl>
    <w:lvl w:ilvl="5" w:tplc="B2282246">
      <w:start w:val="1"/>
      <w:numFmt w:val="lowerRoman"/>
      <w:lvlText w:val="%6."/>
      <w:lvlJc w:val="right"/>
      <w:pPr>
        <w:ind w:left="4320" w:hanging="180"/>
      </w:pPr>
    </w:lvl>
    <w:lvl w:ilvl="6" w:tplc="51522052">
      <w:start w:val="1"/>
      <w:numFmt w:val="decimal"/>
      <w:lvlText w:val="%7."/>
      <w:lvlJc w:val="left"/>
      <w:pPr>
        <w:ind w:left="5040" w:hanging="360"/>
      </w:pPr>
    </w:lvl>
    <w:lvl w:ilvl="7" w:tplc="6298DB38">
      <w:start w:val="1"/>
      <w:numFmt w:val="lowerLetter"/>
      <w:lvlText w:val="%8."/>
      <w:lvlJc w:val="left"/>
      <w:pPr>
        <w:ind w:left="5760" w:hanging="360"/>
      </w:pPr>
    </w:lvl>
    <w:lvl w:ilvl="8" w:tplc="829E559E">
      <w:start w:val="1"/>
      <w:numFmt w:val="lowerRoman"/>
      <w:lvlText w:val="%9."/>
      <w:lvlJc w:val="right"/>
      <w:pPr>
        <w:ind w:left="6480" w:hanging="180"/>
      </w:pPr>
    </w:lvl>
  </w:abstractNum>
  <w:abstractNum w:abstractNumId="7" w15:restartNumberingAfterBreak="0">
    <w:nsid w:val="3E5D2A4F"/>
    <w:multiLevelType w:val="hybridMultilevel"/>
    <w:tmpl w:val="02FE0894"/>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8" w15:restartNumberingAfterBreak="0">
    <w:nsid w:val="44F70239"/>
    <w:multiLevelType w:val="hybridMultilevel"/>
    <w:tmpl w:val="FE769CCA"/>
    <w:lvl w:ilvl="0" w:tplc="0809000F">
      <w:start w:val="1"/>
      <w:numFmt w:val="decimal"/>
      <w:lvlText w:val="%1."/>
      <w:lvlJc w:val="left"/>
      <w:pPr>
        <w:ind w:left="732" w:hanging="360"/>
      </w:p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9" w15:restartNumberingAfterBreak="0">
    <w:nsid w:val="671675B0"/>
    <w:multiLevelType w:val="hybridMultilevel"/>
    <w:tmpl w:val="78607048"/>
    <w:lvl w:ilvl="0" w:tplc="D9BA4F8A">
      <w:start w:val="1"/>
      <w:numFmt w:val="decimal"/>
      <w:lvlText w:val="%1."/>
      <w:lvlJc w:val="left"/>
      <w:pPr>
        <w:ind w:left="81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383397"/>
    <w:multiLevelType w:val="hybridMultilevel"/>
    <w:tmpl w:val="B8483580"/>
    <w:lvl w:ilvl="0" w:tplc="F8E034AA">
      <w:start w:val="1"/>
      <w:numFmt w:val="lowerRoman"/>
      <w:lvlText w:val="%1."/>
      <w:lvlJc w:val="right"/>
      <w:pPr>
        <w:ind w:left="720" w:hanging="360"/>
      </w:pPr>
    </w:lvl>
    <w:lvl w:ilvl="1" w:tplc="BF00FA18">
      <w:start w:val="1"/>
      <w:numFmt w:val="lowerLetter"/>
      <w:lvlText w:val="%2."/>
      <w:lvlJc w:val="left"/>
      <w:pPr>
        <w:ind w:left="1440" w:hanging="360"/>
      </w:pPr>
    </w:lvl>
    <w:lvl w:ilvl="2" w:tplc="12BAC1B2">
      <w:start w:val="1"/>
      <w:numFmt w:val="lowerRoman"/>
      <w:lvlText w:val="%3."/>
      <w:lvlJc w:val="right"/>
      <w:pPr>
        <w:ind w:left="2160" w:hanging="180"/>
      </w:pPr>
    </w:lvl>
    <w:lvl w:ilvl="3" w:tplc="796E13B8">
      <w:start w:val="1"/>
      <w:numFmt w:val="decimal"/>
      <w:lvlText w:val="%4."/>
      <w:lvlJc w:val="left"/>
      <w:pPr>
        <w:ind w:left="2880" w:hanging="360"/>
      </w:pPr>
    </w:lvl>
    <w:lvl w:ilvl="4" w:tplc="B908FF16">
      <w:start w:val="1"/>
      <w:numFmt w:val="lowerLetter"/>
      <w:lvlText w:val="%5."/>
      <w:lvlJc w:val="left"/>
      <w:pPr>
        <w:ind w:left="3600" w:hanging="360"/>
      </w:pPr>
    </w:lvl>
    <w:lvl w:ilvl="5" w:tplc="A926A6FE">
      <w:start w:val="1"/>
      <w:numFmt w:val="lowerRoman"/>
      <w:lvlText w:val="%6."/>
      <w:lvlJc w:val="right"/>
      <w:pPr>
        <w:ind w:left="4320" w:hanging="180"/>
      </w:pPr>
    </w:lvl>
    <w:lvl w:ilvl="6" w:tplc="049295A4">
      <w:start w:val="1"/>
      <w:numFmt w:val="decimal"/>
      <w:lvlText w:val="%7."/>
      <w:lvlJc w:val="left"/>
      <w:pPr>
        <w:ind w:left="5040" w:hanging="360"/>
      </w:pPr>
    </w:lvl>
    <w:lvl w:ilvl="7" w:tplc="5C709636">
      <w:start w:val="1"/>
      <w:numFmt w:val="lowerLetter"/>
      <w:lvlText w:val="%8."/>
      <w:lvlJc w:val="left"/>
      <w:pPr>
        <w:ind w:left="5760" w:hanging="360"/>
      </w:pPr>
    </w:lvl>
    <w:lvl w:ilvl="8" w:tplc="35D22A64">
      <w:start w:val="1"/>
      <w:numFmt w:val="lowerRoman"/>
      <w:lvlText w:val="%9."/>
      <w:lvlJc w:val="right"/>
      <w:pPr>
        <w:ind w:left="6480" w:hanging="180"/>
      </w:pPr>
    </w:lvl>
  </w:abstractNum>
  <w:abstractNum w:abstractNumId="11" w15:restartNumberingAfterBreak="0">
    <w:nsid w:val="738A4CF1"/>
    <w:multiLevelType w:val="hybridMultilevel"/>
    <w:tmpl w:val="C8D4E1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7B2B6E3A"/>
    <w:multiLevelType w:val="hybridMultilevel"/>
    <w:tmpl w:val="6A30331A"/>
    <w:lvl w:ilvl="0" w:tplc="B2DC1CA0">
      <w:start w:val="1"/>
      <w:numFmt w:val="decimal"/>
      <w:lvlText w:val="%1."/>
      <w:lvlJc w:val="left"/>
      <w:pPr>
        <w:ind w:left="720" w:hanging="360"/>
      </w:pPr>
      <w:rPr>
        <w:rFonts w:hint="default" w:ascii="Verdana" w:hAnsi="Verdana" w:eastAsiaTheme="minorHAnsi" w:cstheme="minorBidi"/>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F677027"/>
    <w:multiLevelType w:val="multilevel"/>
    <w:tmpl w:val="C44E6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730768666">
    <w:abstractNumId w:val="6"/>
  </w:num>
  <w:num w:numId="2" w16cid:durableId="1872761680">
    <w:abstractNumId w:val="3"/>
  </w:num>
  <w:num w:numId="3" w16cid:durableId="289482762">
    <w:abstractNumId w:val="10"/>
  </w:num>
  <w:num w:numId="4" w16cid:durableId="948199623">
    <w:abstractNumId w:val="1"/>
  </w:num>
  <w:num w:numId="5" w16cid:durableId="2023705922">
    <w:abstractNumId w:val="9"/>
  </w:num>
  <w:num w:numId="6" w16cid:durableId="870917630">
    <w:abstractNumId w:val="7"/>
  </w:num>
  <w:num w:numId="7" w16cid:durableId="1894542053">
    <w:abstractNumId w:val="4"/>
  </w:num>
  <w:num w:numId="8" w16cid:durableId="1050570536">
    <w:abstractNumId w:val="0"/>
  </w:num>
  <w:num w:numId="9" w16cid:durableId="224610643">
    <w:abstractNumId w:val="11"/>
  </w:num>
  <w:num w:numId="10" w16cid:durableId="1612282403">
    <w:abstractNumId w:val="12"/>
  </w:num>
  <w:num w:numId="11" w16cid:durableId="1874421181">
    <w:abstractNumId w:val="8"/>
  </w:num>
  <w:num w:numId="12" w16cid:durableId="1575510613">
    <w:abstractNumId w:val="13"/>
  </w:num>
  <w:num w:numId="13" w16cid:durableId="630596042">
    <w:abstractNumId w:val="2"/>
  </w:num>
  <w:num w:numId="14" w16cid:durableId="741490946">
    <w:abstractNumId w:val="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tjQ2MTAwMDQ2tTBX0lEKTi0uzszPAykwrAUArJBNWCwAAAA="/>
  </w:docVars>
  <w:rsids>
    <w:rsidRoot w:val="001A6F33"/>
    <w:rsid w:val="00005257"/>
    <w:rsid w:val="000150DB"/>
    <w:rsid w:val="00081895"/>
    <w:rsid w:val="00103385"/>
    <w:rsid w:val="0011657B"/>
    <w:rsid w:val="001A6F33"/>
    <w:rsid w:val="001F628D"/>
    <w:rsid w:val="00216CE9"/>
    <w:rsid w:val="00232DBE"/>
    <w:rsid w:val="0024604B"/>
    <w:rsid w:val="00247309"/>
    <w:rsid w:val="002646B3"/>
    <w:rsid w:val="002914F3"/>
    <w:rsid w:val="002C4608"/>
    <w:rsid w:val="002D337F"/>
    <w:rsid w:val="002E23E4"/>
    <w:rsid w:val="0030545D"/>
    <w:rsid w:val="0032290C"/>
    <w:rsid w:val="00340DEE"/>
    <w:rsid w:val="0037683C"/>
    <w:rsid w:val="00387E22"/>
    <w:rsid w:val="003B42EC"/>
    <w:rsid w:val="0045606C"/>
    <w:rsid w:val="004722C9"/>
    <w:rsid w:val="004C11CE"/>
    <w:rsid w:val="004E12F6"/>
    <w:rsid w:val="004E158B"/>
    <w:rsid w:val="004F092C"/>
    <w:rsid w:val="004F6C54"/>
    <w:rsid w:val="005027A5"/>
    <w:rsid w:val="00510AB7"/>
    <w:rsid w:val="005366F3"/>
    <w:rsid w:val="00612088"/>
    <w:rsid w:val="006962B1"/>
    <w:rsid w:val="006A7268"/>
    <w:rsid w:val="00747F2F"/>
    <w:rsid w:val="0078052F"/>
    <w:rsid w:val="00787EE2"/>
    <w:rsid w:val="00796C57"/>
    <w:rsid w:val="008547EF"/>
    <w:rsid w:val="008841EE"/>
    <w:rsid w:val="00890E4E"/>
    <w:rsid w:val="008A1FB0"/>
    <w:rsid w:val="008B274E"/>
    <w:rsid w:val="00907EEA"/>
    <w:rsid w:val="00910167"/>
    <w:rsid w:val="009557F1"/>
    <w:rsid w:val="00967C9E"/>
    <w:rsid w:val="009D43DD"/>
    <w:rsid w:val="009E0C9C"/>
    <w:rsid w:val="00A04459"/>
    <w:rsid w:val="00A34DCF"/>
    <w:rsid w:val="00A85A2C"/>
    <w:rsid w:val="00AA5251"/>
    <w:rsid w:val="00AB4960"/>
    <w:rsid w:val="00AE4FA1"/>
    <w:rsid w:val="00AF12A3"/>
    <w:rsid w:val="00B158F2"/>
    <w:rsid w:val="00B616AA"/>
    <w:rsid w:val="00B74F29"/>
    <w:rsid w:val="00BA3ED9"/>
    <w:rsid w:val="00BC2AB7"/>
    <w:rsid w:val="00BC3E1D"/>
    <w:rsid w:val="00C170F1"/>
    <w:rsid w:val="00C25597"/>
    <w:rsid w:val="00C32823"/>
    <w:rsid w:val="00C421E6"/>
    <w:rsid w:val="00CA0035"/>
    <w:rsid w:val="00CA40C4"/>
    <w:rsid w:val="00CF1853"/>
    <w:rsid w:val="00D12B81"/>
    <w:rsid w:val="00D35AC2"/>
    <w:rsid w:val="00D87483"/>
    <w:rsid w:val="00DD085B"/>
    <w:rsid w:val="00E00322"/>
    <w:rsid w:val="00ED5C48"/>
    <w:rsid w:val="00EE7A0A"/>
    <w:rsid w:val="00F17860"/>
    <w:rsid w:val="00F96255"/>
    <w:rsid w:val="00FA136C"/>
    <w:rsid w:val="00FA6496"/>
    <w:rsid w:val="00FC2991"/>
    <w:rsid w:val="161F3343"/>
    <w:rsid w:val="17D73CEB"/>
    <w:rsid w:val="19688D2C"/>
    <w:rsid w:val="1D11E135"/>
    <w:rsid w:val="20A3C8A9"/>
    <w:rsid w:val="26E862EB"/>
    <w:rsid w:val="2748F154"/>
    <w:rsid w:val="2A45A8FE"/>
    <w:rsid w:val="2FA36FC4"/>
    <w:rsid w:val="35BB7D4A"/>
    <w:rsid w:val="3C68FA83"/>
    <w:rsid w:val="4033FA0D"/>
    <w:rsid w:val="46FB67DB"/>
    <w:rsid w:val="47530D4C"/>
    <w:rsid w:val="5AF131F2"/>
    <w:rsid w:val="5D1C3D5A"/>
    <w:rsid w:val="5ECFA281"/>
    <w:rsid w:val="71567C1A"/>
    <w:rsid w:val="72591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42565"/>
  <w15:chartTrackingRefBased/>
  <w15:docId w15:val="{06458018-BC2D-4265-A822-9D25AAD5DE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1"/>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F29"/>
    <w:rPr>
      <w:rFonts w:ascii="Segoe UI" w:hAnsi="Segoe UI" w:cs="Segoe UI"/>
      <w:sz w:val="18"/>
      <w:szCs w:val="18"/>
    </w:rPr>
  </w:style>
  <w:style w:type="paragraph" w:styleId="BodyText">
    <w:name w:val="Body Text"/>
    <w:basedOn w:val="Normal"/>
    <w:link w:val="BodyTextChar"/>
    <w:rsid w:val="00FA6496"/>
    <w:pPr>
      <w:spacing w:after="0" w:line="240" w:lineRule="auto"/>
    </w:pPr>
    <w:rPr>
      <w:rFonts w:ascii="Times New Roman" w:hAnsi="Times New Roman" w:eastAsia="Times New Roman" w:cs="Times New Roman"/>
      <w:sz w:val="20"/>
      <w:szCs w:val="20"/>
      <w:lang w:val="en-US"/>
    </w:rPr>
  </w:style>
  <w:style w:type="character" w:styleId="BodyTextChar" w:customStyle="1">
    <w:name w:val="Body Text Char"/>
    <w:basedOn w:val="DefaultParagraphFont"/>
    <w:link w:val="BodyText"/>
    <w:rsid w:val="00FA6496"/>
    <w:rPr>
      <w:rFonts w:ascii="Times New Roman" w:hAnsi="Times New Roman" w:eastAsia="Times New Roman" w:cs="Times New Roman"/>
      <w:sz w:val="20"/>
      <w:szCs w:val="20"/>
      <w:lang w:val="en-US"/>
    </w:rPr>
  </w:style>
  <w:style w:type="character" w:styleId="Hyperlink">
    <w:name w:val="Hyperlink"/>
    <w:uiPriority w:val="99"/>
    <w:unhideWhenUsed/>
    <w:rsid w:val="00FA6496"/>
    <w:rPr>
      <w:color w:val="0000FF"/>
      <w:u w:val="single"/>
    </w:rPr>
  </w:style>
  <w:style w:type="paragraph" w:styleId="Bullet" w:customStyle="1">
    <w:name w:val="Bullet"/>
    <w:rsid w:val="00FA6496"/>
    <w:pPr>
      <w:widowControl w:val="0"/>
      <w:autoSpaceDE w:val="0"/>
      <w:autoSpaceDN w:val="0"/>
      <w:adjustRightInd w:val="0"/>
      <w:spacing w:after="0" w:line="320" w:lineRule="atLeast"/>
      <w:ind w:left="720"/>
    </w:pPr>
    <w:rPr>
      <w:rFonts w:ascii="Times New Roman" w:hAnsi="Times New Roman" w:eastAsia="Times New Roman" w:cs="Times New Roman"/>
      <w:noProof/>
      <w:color w:val="FFFFFF"/>
      <w:sz w:val="2"/>
      <w:szCs w:val="20"/>
    </w:rPr>
  </w:style>
  <w:style w:type="paragraph" w:styleId="paragraph" w:customStyle="1">
    <w:name w:val="paragraph"/>
    <w:basedOn w:val="Normal"/>
    <w:rsid w:val="00F96255"/>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F96255"/>
  </w:style>
  <w:style w:type="character" w:styleId="eop" w:customStyle="1">
    <w:name w:val="eop"/>
    <w:basedOn w:val="DefaultParagraphFont"/>
    <w:rsid w:val="00F962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65282">
      <w:bodyDiv w:val="1"/>
      <w:marLeft w:val="0"/>
      <w:marRight w:val="0"/>
      <w:marTop w:val="0"/>
      <w:marBottom w:val="0"/>
      <w:divBdr>
        <w:top w:val="none" w:sz="0" w:space="0" w:color="auto"/>
        <w:left w:val="none" w:sz="0" w:space="0" w:color="auto"/>
        <w:bottom w:val="none" w:sz="0" w:space="0" w:color="auto"/>
        <w:right w:val="none" w:sz="0" w:space="0" w:color="auto"/>
      </w:divBdr>
    </w:div>
    <w:div w:id="481774394">
      <w:bodyDiv w:val="1"/>
      <w:marLeft w:val="0"/>
      <w:marRight w:val="0"/>
      <w:marTop w:val="0"/>
      <w:marBottom w:val="0"/>
      <w:divBdr>
        <w:top w:val="none" w:sz="0" w:space="0" w:color="auto"/>
        <w:left w:val="none" w:sz="0" w:space="0" w:color="auto"/>
        <w:bottom w:val="none" w:sz="0" w:space="0" w:color="auto"/>
        <w:right w:val="none" w:sz="0" w:space="0" w:color="auto"/>
      </w:divBdr>
      <w:divsChild>
        <w:div w:id="2146578054">
          <w:marLeft w:val="0"/>
          <w:marRight w:val="0"/>
          <w:marTop w:val="0"/>
          <w:marBottom w:val="240"/>
          <w:divBdr>
            <w:top w:val="none" w:sz="0" w:space="0" w:color="auto"/>
            <w:left w:val="none" w:sz="0" w:space="0" w:color="auto"/>
            <w:bottom w:val="none" w:sz="0" w:space="0" w:color="auto"/>
            <w:right w:val="none" w:sz="0" w:space="0" w:color="auto"/>
          </w:divBdr>
        </w:div>
        <w:div w:id="1815675902">
          <w:marLeft w:val="0"/>
          <w:marRight w:val="0"/>
          <w:marTop w:val="0"/>
          <w:marBottom w:val="240"/>
          <w:divBdr>
            <w:top w:val="none" w:sz="0" w:space="0" w:color="auto"/>
            <w:left w:val="none" w:sz="0" w:space="0" w:color="auto"/>
            <w:bottom w:val="none" w:sz="0" w:space="0" w:color="auto"/>
            <w:right w:val="none" w:sz="0" w:space="0" w:color="auto"/>
          </w:divBdr>
        </w:div>
        <w:div w:id="1092359964">
          <w:marLeft w:val="0"/>
          <w:marRight w:val="0"/>
          <w:marTop w:val="0"/>
          <w:marBottom w:val="240"/>
          <w:divBdr>
            <w:top w:val="none" w:sz="0" w:space="0" w:color="auto"/>
            <w:left w:val="none" w:sz="0" w:space="0" w:color="auto"/>
            <w:bottom w:val="none" w:sz="0" w:space="0" w:color="auto"/>
            <w:right w:val="none" w:sz="0" w:space="0" w:color="auto"/>
          </w:divBdr>
        </w:div>
        <w:div w:id="274487032">
          <w:marLeft w:val="0"/>
          <w:marRight w:val="0"/>
          <w:marTop w:val="0"/>
          <w:marBottom w:val="240"/>
          <w:divBdr>
            <w:top w:val="none" w:sz="0" w:space="0" w:color="auto"/>
            <w:left w:val="none" w:sz="0" w:space="0" w:color="auto"/>
            <w:bottom w:val="none" w:sz="0" w:space="0" w:color="auto"/>
            <w:right w:val="none" w:sz="0" w:space="0" w:color="auto"/>
          </w:divBdr>
        </w:div>
        <w:div w:id="2146240974">
          <w:marLeft w:val="0"/>
          <w:marRight w:val="0"/>
          <w:marTop w:val="0"/>
          <w:marBottom w:val="240"/>
          <w:divBdr>
            <w:top w:val="none" w:sz="0" w:space="0" w:color="auto"/>
            <w:left w:val="none" w:sz="0" w:space="0" w:color="auto"/>
            <w:bottom w:val="none" w:sz="0" w:space="0" w:color="auto"/>
            <w:right w:val="none" w:sz="0" w:space="0" w:color="auto"/>
          </w:divBdr>
        </w:div>
      </w:divsChild>
    </w:div>
    <w:div w:id="1161047349">
      <w:bodyDiv w:val="1"/>
      <w:marLeft w:val="0"/>
      <w:marRight w:val="0"/>
      <w:marTop w:val="0"/>
      <w:marBottom w:val="0"/>
      <w:divBdr>
        <w:top w:val="none" w:sz="0" w:space="0" w:color="auto"/>
        <w:left w:val="none" w:sz="0" w:space="0" w:color="auto"/>
        <w:bottom w:val="none" w:sz="0" w:space="0" w:color="auto"/>
        <w:right w:val="none" w:sz="0" w:space="0" w:color="auto"/>
      </w:divBdr>
      <w:divsChild>
        <w:div w:id="1653093976">
          <w:marLeft w:val="0"/>
          <w:marRight w:val="0"/>
          <w:marTop w:val="0"/>
          <w:marBottom w:val="240"/>
          <w:divBdr>
            <w:top w:val="none" w:sz="0" w:space="0" w:color="auto"/>
            <w:left w:val="none" w:sz="0" w:space="0" w:color="auto"/>
            <w:bottom w:val="none" w:sz="0" w:space="0" w:color="auto"/>
            <w:right w:val="none" w:sz="0" w:space="0" w:color="auto"/>
          </w:divBdr>
        </w:div>
        <w:div w:id="1626233920">
          <w:marLeft w:val="0"/>
          <w:marRight w:val="0"/>
          <w:marTop w:val="0"/>
          <w:marBottom w:val="240"/>
          <w:divBdr>
            <w:top w:val="none" w:sz="0" w:space="0" w:color="auto"/>
            <w:left w:val="none" w:sz="0" w:space="0" w:color="auto"/>
            <w:bottom w:val="none" w:sz="0" w:space="0" w:color="auto"/>
            <w:right w:val="none" w:sz="0" w:space="0" w:color="auto"/>
          </w:divBdr>
        </w:div>
        <w:div w:id="547881068">
          <w:marLeft w:val="0"/>
          <w:marRight w:val="0"/>
          <w:marTop w:val="0"/>
          <w:marBottom w:val="240"/>
          <w:divBdr>
            <w:top w:val="none" w:sz="0" w:space="0" w:color="auto"/>
            <w:left w:val="none" w:sz="0" w:space="0" w:color="auto"/>
            <w:bottom w:val="none" w:sz="0" w:space="0" w:color="auto"/>
            <w:right w:val="none" w:sz="0" w:space="0" w:color="auto"/>
          </w:divBdr>
        </w:div>
      </w:divsChild>
    </w:div>
    <w:div w:id="1237977303">
      <w:bodyDiv w:val="1"/>
      <w:marLeft w:val="0"/>
      <w:marRight w:val="0"/>
      <w:marTop w:val="0"/>
      <w:marBottom w:val="0"/>
      <w:divBdr>
        <w:top w:val="none" w:sz="0" w:space="0" w:color="auto"/>
        <w:left w:val="none" w:sz="0" w:space="0" w:color="auto"/>
        <w:bottom w:val="none" w:sz="0" w:space="0" w:color="auto"/>
        <w:right w:val="none" w:sz="0" w:space="0" w:color="auto"/>
      </w:divBdr>
      <w:divsChild>
        <w:div w:id="740980644">
          <w:marLeft w:val="0"/>
          <w:marRight w:val="0"/>
          <w:marTop w:val="0"/>
          <w:marBottom w:val="0"/>
          <w:divBdr>
            <w:top w:val="none" w:sz="0" w:space="0" w:color="auto"/>
            <w:left w:val="none" w:sz="0" w:space="0" w:color="auto"/>
            <w:bottom w:val="none" w:sz="0" w:space="0" w:color="auto"/>
            <w:right w:val="none" w:sz="0" w:space="0" w:color="auto"/>
          </w:divBdr>
        </w:div>
        <w:div w:id="2108381917">
          <w:marLeft w:val="0"/>
          <w:marRight w:val="0"/>
          <w:marTop w:val="0"/>
          <w:marBottom w:val="0"/>
          <w:divBdr>
            <w:top w:val="none" w:sz="0" w:space="0" w:color="auto"/>
            <w:left w:val="none" w:sz="0" w:space="0" w:color="auto"/>
            <w:bottom w:val="none" w:sz="0" w:space="0" w:color="auto"/>
            <w:right w:val="none" w:sz="0" w:space="0" w:color="auto"/>
          </w:divBdr>
        </w:div>
        <w:div w:id="1991594005">
          <w:marLeft w:val="0"/>
          <w:marRight w:val="0"/>
          <w:marTop w:val="0"/>
          <w:marBottom w:val="0"/>
          <w:divBdr>
            <w:top w:val="none" w:sz="0" w:space="0" w:color="auto"/>
            <w:left w:val="none" w:sz="0" w:space="0" w:color="auto"/>
            <w:bottom w:val="none" w:sz="0" w:space="0" w:color="auto"/>
            <w:right w:val="none" w:sz="0" w:space="0" w:color="auto"/>
          </w:divBdr>
        </w:div>
        <w:div w:id="1516722407">
          <w:marLeft w:val="0"/>
          <w:marRight w:val="0"/>
          <w:marTop w:val="0"/>
          <w:marBottom w:val="0"/>
          <w:divBdr>
            <w:top w:val="none" w:sz="0" w:space="0" w:color="auto"/>
            <w:left w:val="none" w:sz="0" w:space="0" w:color="auto"/>
            <w:bottom w:val="none" w:sz="0" w:space="0" w:color="auto"/>
            <w:right w:val="none" w:sz="0" w:space="0" w:color="auto"/>
          </w:divBdr>
        </w:div>
        <w:div w:id="1034696323">
          <w:marLeft w:val="0"/>
          <w:marRight w:val="0"/>
          <w:marTop w:val="0"/>
          <w:marBottom w:val="0"/>
          <w:divBdr>
            <w:top w:val="none" w:sz="0" w:space="0" w:color="auto"/>
            <w:left w:val="none" w:sz="0" w:space="0" w:color="auto"/>
            <w:bottom w:val="none" w:sz="0" w:space="0" w:color="auto"/>
            <w:right w:val="none" w:sz="0" w:space="0" w:color="auto"/>
          </w:divBdr>
        </w:div>
        <w:div w:id="1165165093">
          <w:marLeft w:val="0"/>
          <w:marRight w:val="0"/>
          <w:marTop w:val="0"/>
          <w:marBottom w:val="0"/>
          <w:divBdr>
            <w:top w:val="none" w:sz="0" w:space="0" w:color="auto"/>
            <w:left w:val="none" w:sz="0" w:space="0" w:color="auto"/>
            <w:bottom w:val="none" w:sz="0" w:space="0" w:color="auto"/>
            <w:right w:val="none" w:sz="0" w:space="0" w:color="auto"/>
          </w:divBdr>
        </w:div>
        <w:div w:id="1267150349">
          <w:marLeft w:val="0"/>
          <w:marRight w:val="0"/>
          <w:marTop w:val="0"/>
          <w:marBottom w:val="0"/>
          <w:divBdr>
            <w:top w:val="none" w:sz="0" w:space="0" w:color="auto"/>
            <w:left w:val="none" w:sz="0" w:space="0" w:color="auto"/>
            <w:bottom w:val="none" w:sz="0" w:space="0" w:color="auto"/>
            <w:right w:val="none" w:sz="0" w:space="0" w:color="auto"/>
          </w:divBdr>
        </w:div>
      </w:divsChild>
    </w:div>
    <w:div w:id="1331636006">
      <w:bodyDiv w:val="1"/>
      <w:marLeft w:val="0"/>
      <w:marRight w:val="0"/>
      <w:marTop w:val="0"/>
      <w:marBottom w:val="0"/>
      <w:divBdr>
        <w:top w:val="none" w:sz="0" w:space="0" w:color="auto"/>
        <w:left w:val="none" w:sz="0" w:space="0" w:color="auto"/>
        <w:bottom w:val="none" w:sz="0" w:space="0" w:color="auto"/>
        <w:right w:val="none" w:sz="0" w:space="0" w:color="auto"/>
      </w:divBdr>
      <w:divsChild>
        <w:div w:id="1858808250">
          <w:marLeft w:val="0"/>
          <w:marRight w:val="0"/>
          <w:marTop w:val="0"/>
          <w:marBottom w:val="240"/>
          <w:divBdr>
            <w:top w:val="none" w:sz="0" w:space="0" w:color="auto"/>
            <w:left w:val="none" w:sz="0" w:space="0" w:color="auto"/>
            <w:bottom w:val="none" w:sz="0" w:space="0" w:color="auto"/>
            <w:right w:val="none" w:sz="0" w:space="0" w:color="auto"/>
          </w:divBdr>
        </w:div>
        <w:div w:id="1540431352">
          <w:marLeft w:val="0"/>
          <w:marRight w:val="0"/>
          <w:marTop w:val="0"/>
          <w:marBottom w:val="240"/>
          <w:divBdr>
            <w:top w:val="none" w:sz="0" w:space="0" w:color="auto"/>
            <w:left w:val="none" w:sz="0" w:space="0" w:color="auto"/>
            <w:bottom w:val="none" w:sz="0" w:space="0" w:color="auto"/>
            <w:right w:val="none" w:sz="0" w:space="0" w:color="auto"/>
          </w:divBdr>
        </w:div>
        <w:div w:id="1441607965">
          <w:marLeft w:val="0"/>
          <w:marRight w:val="0"/>
          <w:marTop w:val="0"/>
          <w:marBottom w:val="240"/>
          <w:divBdr>
            <w:top w:val="none" w:sz="0" w:space="0" w:color="auto"/>
            <w:left w:val="none" w:sz="0" w:space="0" w:color="auto"/>
            <w:bottom w:val="none" w:sz="0" w:space="0" w:color="auto"/>
            <w:right w:val="none" w:sz="0" w:space="0" w:color="auto"/>
          </w:divBdr>
        </w:div>
        <w:div w:id="1068916248">
          <w:marLeft w:val="0"/>
          <w:marRight w:val="0"/>
          <w:marTop w:val="0"/>
          <w:marBottom w:val="240"/>
          <w:divBdr>
            <w:top w:val="none" w:sz="0" w:space="0" w:color="auto"/>
            <w:left w:val="none" w:sz="0" w:space="0" w:color="auto"/>
            <w:bottom w:val="none" w:sz="0" w:space="0" w:color="auto"/>
            <w:right w:val="none" w:sz="0" w:space="0" w:color="auto"/>
          </w:divBdr>
        </w:div>
        <w:div w:id="1872452394">
          <w:marLeft w:val="0"/>
          <w:marRight w:val="0"/>
          <w:marTop w:val="0"/>
          <w:marBottom w:val="240"/>
          <w:divBdr>
            <w:top w:val="none" w:sz="0" w:space="0" w:color="auto"/>
            <w:left w:val="none" w:sz="0" w:space="0" w:color="auto"/>
            <w:bottom w:val="none" w:sz="0" w:space="0" w:color="auto"/>
            <w:right w:val="none" w:sz="0" w:space="0" w:color="auto"/>
          </w:divBdr>
        </w:div>
        <w:div w:id="691566826">
          <w:marLeft w:val="0"/>
          <w:marRight w:val="0"/>
          <w:marTop w:val="0"/>
          <w:marBottom w:val="240"/>
          <w:divBdr>
            <w:top w:val="none" w:sz="0" w:space="0" w:color="auto"/>
            <w:left w:val="none" w:sz="0" w:space="0" w:color="auto"/>
            <w:bottom w:val="none" w:sz="0" w:space="0" w:color="auto"/>
            <w:right w:val="none" w:sz="0" w:space="0" w:color="auto"/>
          </w:divBdr>
        </w:div>
        <w:div w:id="1424565401">
          <w:marLeft w:val="0"/>
          <w:marRight w:val="0"/>
          <w:marTop w:val="0"/>
          <w:marBottom w:val="240"/>
          <w:divBdr>
            <w:top w:val="none" w:sz="0" w:space="0" w:color="auto"/>
            <w:left w:val="none" w:sz="0" w:space="0" w:color="auto"/>
            <w:bottom w:val="none" w:sz="0" w:space="0" w:color="auto"/>
            <w:right w:val="none" w:sz="0" w:space="0" w:color="auto"/>
          </w:divBdr>
        </w:div>
      </w:divsChild>
    </w:div>
    <w:div w:id="1334797958">
      <w:bodyDiv w:val="1"/>
      <w:marLeft w:val="0"/>
      <w:marRight w:val="0"/>
      <w:marTop w:val="0"/>
      <w:marBottom w:val="0"/>
      <w:divBdr>
        <w:top w:val="none" w:sz="0" w:space="0" w:color="auto"/>
        <w:left w:val="none" w:sz="0" w:space="0" w:color="auto"/>
        <w:bottom w:val="none" w:sz="0" w:space="0" w:color="auto"/>
        <w:right w:val="none" w:sz="0" w:space="0" w:color="auto"/>
      </w:divBdr>
    </w:div>
    <w:div w:id="1552038110">
      <w:bodyDiv w:val="1"/>
      <w:marLeft w:val="0"/>
      <w:marRight w:val="0"/>
      <w:marTop w:val="0"/>
      <w:marBottom w:val="0"/>
      <w:divBdr>
        <w:top w:val="none" w:sz="0" w:space="0" w:color="auto"/>
        <w:left w:val="none" w:sz="0" w:space="0" w:color="auto"/>
        <w:bottom w:val="none" w:sz="0" w:space="0" w:color="auto"/>
        <w:right w:val="none" w:sz="0" w:space="0" w:color="auto"/>
      </w:divBdr>
    </w:div>
    <w:div w:id="1608585173">
      <w:bodyDiv w:val="1"/>
      <w:marLeft w:val="0"/>
      <w:marRight w:val="0"/>
      <w:marTop w:val="0"/>
      <w:marBottom w:val="0"/>
      <w:divBdr>
        <w:top w:val="none" w:sz="0" w:space="0" w:color="auto"/>
        <w:left w:val="none" w:sz="0" w:space="0" w:color="auto"/>
        <w:bottom w:val="none" w:sz="0" w:space="0" w:color="auto"/>
        <w:right w:val="none" w:sz="0" w:space="0" w:color="auto"/>
      </w:divBdr>
    </w:div>
    <w:div w:id="1807894999">
      <w:bodyDiv w:val="1"/>
      <w:marLeft w:val="0"/>
      <w:marRight w:val="0"/>
      <w:marTop w:val="0"/>
      <w:marBottom w:val="0"/>
      <w:divBdr>
        <w:top w:val="none" w:sz="0" w:space="0" w:color="auto"/>
        <w:left w:val="none" w:sz="0" w:space="0" w:color="auto"/>
        <w:bottom w:val="none" w:sz="0" w:space="0" w:color="auto"/>
        <w:right w:val="none" w:sz="0" w:space="0" w:color="auto"/>
      </w:divBdr>
      <w:divsChild>
        <w:div w:id="100758261">
          <w:marLeft w:val="0"/>
          <w:marRight w:val="0"/>
          <w:marTop w:val="0"/>
          <w:marBottom w:val="240"/>
          <w:divBdr>
            <w:top w:val="none" w:sz="0" w:space="0" w:color="auto"/>
            <w:left w:val="none" w:sz="0" w:space="0" w:color="auto"/>
            <w:bottom w:val="none" w:sz="0" w:space="0" w:color="auto"/>
            <w:right w:val="none" w:sz="0" w:space="0" w:color="auto"/>
          </w:divBdr>
        </w:div>
        <w:div w:id="1226574028">
          <w:marLeft w:val="0"/>
          <w:marRight w:val="0"/>
          <w:marTop w:val="0"/>
          <w:marBottom w:val="240"/>
          <w:divBdr>
            <w:top w:val="none" w:sz="0" w:space="0" w:color="auto"/>
            <w:left w:val="none" w:sz="0" w:space="0" w:color="auto"/>
            <w:bottom w:val="none" w:sz="0" w:space="0" w:color="auto"/>
            <w:right w:val="none" w:sz="0" w:space="0" w:color="auto"/>
          </w:divBdr>
        </w:div>
        <w:div w:id="278725337">
          <w:marLeft w:val="0"/>
          <w:marRight w:val="0"/>
          <w:marTop w:val="0"/>
          <w:marBottom w:val="240"/>
          <w:divBdr>
            <w:top w:val="none" w:sz="0" w:space="0" w:color="auto"/>
            <w:left w:val="none" w:sz="0" w:space="0" w:color="auto"/>
            <w:bottom w:val="none" w:sz="0" w:space="0" w:color="auto"/>
            <w:right w:val="none" w:sz="0" w:space="0" w:color="auto"/>
          </w:divBdr>
        </w:div>
        <w:div w:id="891623476">
          <w:marLeft w:val="0"/>
          <w:marRight w:val="0"/>
          <w:marTop w:val="0"/>
          <w:marBottom w:val="240"/>
          <w:divBdr>
            <w:top w:val="none" w:sz="0" w:space="0" w:color="auto"/>
            <w:left w:val="none" w:sz="0" w:space="0" w:color="auto"/>
            <w:bottom w:val="none" w:sz="0" w:space="0" w:color="auto"/>
            <w:right w:val="none" w:sz="0" w:space="0" w:color="auto"/>
          </w:divBdr>
        </w:div>
        <w:div w:id="40447771">
          <w:marLeft w:val="0"/>
          <w:marRight w:val="0"/>
          <w:marTop w:val="0"/>
          <w:marBottom w:val="240"/>
          <w:divBdr>
            <w:top w:val="none" w:sz="0" w:space="0" w:color="auto"/>
            <w:left w:val="none" w:sz="0" w:space="0" w:color="auto"/>
            <w:bottom w:val="none" w:sz="0" w:space="0" w:color="auto"/>
            <w:right w:val="none" w:sz="0" w:space="0" w:color="auto"/>
          </w:divBdr>
        </w:div>
        <w:div w:id="266933669">
          <w:marLeft w:val="0"/>
          <w:marRight w:val="0"/>
          <w:marTop w:val="0"/>
          <w:marBottom w:val="240"/>
          <w:divBdr>
            <w:top w:val="none" w:sz="0" w:space="0" w:color="auto"/>
            <w:left w:val="none" w:sz="0" w:space="0" w:color="auto"/>
            <w:bottom w:val="none" w:sz="0" w:space="0" w:color="auto"/>
            <w:right w:val="none" w:sz="0" w:space="0" w:color="auto"/>
          </w:divBdr>
        </w:div>
        <w:div w:id="1929272850">
          <w:marLeft w:val="0"/>
          <w:marRight w:val="0"/>
          <w:marTop w:val="0"/>
          <w:marBottom w:val="240"/>
          <w:divBdr>
            <w:top w:val="none" w:sz="0" w:space="0" w:color="auto"/>
            <w:left w:val="none" w:sz="0" w:space="0" w:color="auto"/>
            <w:bottom w:val="none" w:sz="0" w:space="0" w:color="auto"/>
            <w:right w:val="none" w:sz="0" w:space="0" w:color="auto"/>
          </w:divBdr>
        </w:div>
      </w:divsChild>
    </w:div>
    <w:div w:id="2097245236">
      <w:bodyDiv w:val="1"/>
      <w:marLeft w:val="0"/>
      <w:marRight w:val="0"/>
      <w:marTop w:val="0"/>
      <w:marBottom w:val="0"/>
      <w:divBdr>
        <w:top w:val="none" w:sz="0" w:space="0" w:color="auto"/>
        <w:left w:val="none" w:sz="0" w:space="0" w:color="auto"/>
        <w:bottom w:val="none" w:sz="0" w:space="0" w:color="auto"/>
        <w:right w:val="none" w:sz="0" w:space="0" w:color="auto"/>
      </w:divBdr>
      <w:divsChild>
        <w:div w:id="677196352">
          <w:marLeft w:val="0"/>
          <w:marRight w:val="0"/>
          <w:marTop w:val="0"/>
          <w:marBottom w:val="240"/>
          <w:divBdr>
            <w:top w:val="none" w:sz="0" w:space="0" w:color="auto"/>
            <w:left w:val="none" w:sz="0" w:space="0" w:color="auto"/>
            <w:bottom w:val="none" w:sz="0" w:space="0" w:color="auto"/>
            <w:right w:val="none" w:sz="0" w:space="0" w:color="auto"/>
          </w:divBdr>
        </w:div>
        <w:div w:id="1655061410">
          <w:marLeft w:val="0"/>
          <w:marRight w:val="0"/>
          <w:marTop w:val="0"/>
          <w:marBottom w:val="240"/>
          <w:divBdr>
            <w:top w:val="none" w:sz="0" w:space="0" w:color="auto"/>
            <w:left w:val="none" w:sz="0" w:space="0" w:color="auto"/>
            <w:bottom w:val="none" w:sz="0" w:space="0" w:color="auto"/>
            <w:right w:val="none" w:sz="0" w:space="0" w:color="auto"/>
          </w:divBdr>
        </w:div>
        <w:div w:id="161365949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image" Target="media/image2.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1b28f3-0ebb-4e21-9f63-40ef005529ab">
      <Terms xmlns="http://schemas.microsoft.com/office/infopath/2007/PartnerControls"/>
    </lcf76f155ced4ddcb4097134ff3c332f>
    <TaxCatchAll xmlns="a30db4f7-15c6-4827-b236-e4b4ddf536c7" xsi:nil="true"/>
    <_Flow_SignoffStatus xmlns="261b28f3-0ebb-4e21-9f63-40ef005529a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015F7-617D-44F3-AD0F-8790BA9FD0CD}"/>
</file>

<file path=customXml/itemProps2.xml><?xml version="1.0" encoding="utf-8"?>
<ds:datastoreItem xmlns:ds="http://schemas.openxmlformats.org/officeDocument/2006/customXml" ds:itemID="{076B3289-C0BA-484E-95BE-C87E13542076}">
  <ds:schemaRefs>
    <ds:schemaRef ds:uri="http://schemas.microsoft.com/sharepoint/v3/contenttype/forms"/>
  </ds:schemaRefs>
</ds:datastoreItem>
</file>

<file path=customXml/itemProps3.xml><?xml version="1.0" encoding="utf-8"?>
<ds:datastoreItem xmlns:ds="http://schemas.openxmlformats.org/officeDocument/2006/customXml" ds:itemID="{6C614E05-0490-498D-8782-AA030A1D616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AFA64C-8368-42DD-8304-2137BA9492A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Cumbria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Forrester, Su</dc:creator>
  <keywords/>
  <dc:description/>
  <lastModifiedBy>Rumney, Hannah</lastModifiedBy>
  <revision>12</revision>
  <lastPrinted>2017-02-24T11:59:00.0000000Z</lastPrinted>
  <dcterms:created xsi:type="dcterms:W3CDTF">2023-03-01T10:57:00.0000000Z</dcterms:created>
  <dcterms:modified xsi:type="dcterms:W3CDTF">2023-03-03T16:06:20.2847463Z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_ExtendedDescription">
    <vt:lpwstr/>
  </property>
  <property fmtid="{D5CDD505-2E9C-101B-9397-08002B2CF9AE}" pid="4" name="MediaServiceImageTags">
    <vt:lpwstr/>
  </property>
</Properties>
</file>