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6AEA7C75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6D7B5AA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E139D1">
              <w:rPr>
                <w:rFonts w:ascii="Verdana" w:hAnsi="Verdana"/>
                <w:b/>
              </w:rPr>
              <w:t xml:space="preserve"> </w:t>
            </w:r>
            <w:r w:rsidR="00E139D1">
              <w:rPr>
                <w:color w:val="000000"/>
                <w:sz w:val="27"/>
                <w:szCs w:val="27"/>
              </w:rPr>
              <w:t>Module Code: CURC5301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4720C49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E139D1">
              <w:rPr>
                <w:rFonts w:ascii="Verdana" w:hAnsi="Verdana"/>
                <w:b/>
              </w:rPr>
              <w:t xml:space="preserve"> </w:t>
            </w:r>
            <w:r w:rsidR="00E139D1">
              <w:rPr>
                <w:color w:val="000000"/>
                <w:sz w:val="27"/>
                <w:szCs w:val="27"/>
              </w:rPr>
              <w:t>Developing the Curriculum Carousel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45B13A3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E139D1">
              <w:rPr>
                <w:rFonts w:ascii="Verdana" w:hAnsi="Verdana"/>
                <w:b/>
              </w:rPr>
              <w:t xml:space="preserve"> </w:t>
            </w:r>
            <w:r w:rsidR="00E139D1">
              <w:rPr>
                <w:color w:val="000000"/>
                <w:sz w:val="27"/>
                <w:szCs w:val="27"/>
              </w:rPr>
              <w:t>Nicola Kitchen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2903696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E139D1">
              <w:rPr>
                <w:rFonts w:ascii="Verdana" w:hAnsi="Verdana"/>
                <w:b/>
              </w:rPr>
              <w:t xml:space="preserve"> </w:t>
            </w:r>
            <w:r w:rsidR="00E139D1">
              <w:rPr>
                <w:color w:val="000000"/>
                <w:sz w:val="27"/>
                <w:szCs w:val="27"/>
              </w:rPr>
              <w:t>A reworking of the original submission.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33CAF28A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E139D1">
              <w:rPr>
                <w:rFonts w:ascii="Verdana" w:hAnsi="Verdana"/>
                <w:b/>
              </w:rPr>
              <w:t xml:space="preserve"> </w:t>
            </w:r>
            <w:r w:rsidR="00E139D1">
              <w:rPr>
                <w:color w:val="000000"/>
                <w:sz w:val="27"/>
                <w:szCs w:val="27"/>
              </w:rPr>
              <w:t>1,500 words.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562A31C0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review the KS2 National Curriculum </w:t>
            </w:r>
            <w:proofErr w:type="spellStart"/>
            <w:r w:rsidRPr="00E139D1">
              <w:rPr>
                <w:rFonts w:ascii="Verdana" w:hAnsi="Verdana"/>
                <w:bCs/>
              </w:rPr>
              <w:t>PoS</w:t>
            </w:r>
            <w:proofErr w:type="spellEnd"/>
            <w:r w:rsidRPr="00E139D1">
              <w:rPr>
                <w:rFonts w:ascii="Verdana" w:hAnsi="Verdana"/>
                <w:bCs/>
              </w:rPr>
              <w:t xml:space="preserve"> for science, art, PE, Music (and English</w:t>
            </w:r>
          </w:p>
          <w:p w14:paraId="2BC3700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03ADF40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if you choose to include Drama).</w:t>
            </w:r>
          </w:p>
          <w:p w14:paraId="43781D9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2150525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• Identify any aspect of the KS2 </w:t>
            </w:r>
            <w:proofErr w:type="spellStart"/>
            <w:r w:rsidRPr="00E139D1">
              <w:rPr>
                <w:rFonts w:ascii="Verdana" w:hAnsi="Verdana"/>
                <w:bCs/>
              </w:rPr>
              <w:t>PoS</w:t>
            </w:r>
            <w:proofErr w:type="spellEnd"/>
            <w:r w:rsidRPr="00E139D1">
              <w:rPr>
                <w:rFonts w:ascii="Verdana" w:hAnsi="Verdana"/>
                <w:bCs/>
              </w:rPr>
              <w:t xml:space="preserve"> for the module subject areas which</w:t>
            </w:r>
          </w:p>
          <w:p w14:paraId="2B7358F9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03291E1B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will require significant specific adaptions to allow your case study child their</w:t>
            </w:r>
          </w:p>
          <w:p w14:paraId="5B749686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22BF6CA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entitled access to the curriculum. For </w:t>
            </w:r>
            <w:proofErr w:type="gramStart"/>
            <w:r w:rsidRPr="00E139D1">
              <w:rPr>
                <w:rFonts w:ascii="Verdana" w:hAnsi="Verdana"/>
                <w:bCs/>
              </w:rPr>
              <w:t>example</w:t>
            </w:r>
            <w:proofErr w:type="gramEnd"/>
            <w:r w:rsidRPr="00E139D1">
              <w:rPr>
                <w:rFonts w:ascii="Verdana" w:hAnsi="Verdana"/>
                <w:bCs/>
              </w:rPr>
              <w:t xml:space="preserve"> Becky (hearing impaired child)</w:t>
            </w:r>
          </w:p>
          <w:p w14:paraId="24B8D2B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61793E60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and Y4 sound.</w:t>
            </w:r>
          </w:p>
          <w:p w14:paraId="035ADF0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502B4744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• Outline strategies, resources and adaptations which will need to be put in</w:t>
            </w:r>
          </w:p>
          <w:p w14:paraId="2759E43B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E956DD2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place. These should demonstrate best practice in the subject and be </w:t>
            </w:r>
            <w:proofErr w:type="gramStart"/>
            <w:r w:rsidRPr="00E139D1">
              <w:rPr>
                <w:rFonts w:ascii="Verdana" w:hAnsi="Verdana"/>
                <w:bCs/>
              </w:rPr>
              <w:t>supported</w:t>
            </w:r>
            <w:proofErr w:type="gramEnd"/>
          </w:p>
          <w:p w14:paraId="05A2E896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55C1670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by subject specific literature.</w:t>
            </w:r>
          </w:p>
          <w:p w14:paraId="779B7680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221DF45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1,500 words.</w:t>
            </w:r>
          </w:p>
          <w:p w14:paraId="7233F13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4DBABB7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You are encouraged to present your work in a manner which best allows you to</w:t>
            </w:r>
          </w:p>
          <w:p w14:paraId="0FB71D27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EE60EDF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demonstrate your knowledge, understanding and skill (bullet points, tables,</w:t>
            </w:r>
          </w:p>
          <w:p w14:paraId="5AD57992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4AA5B9EB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lastRenderedPageBreak/>
              <w:t>diagrams are options).</w:t>
            </w:r>
          </w:p>
          <w:p w14:paraId="52DA4B14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1B7F2EE3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Remember that your marker will be familiar with your case study child and so</w:t>
            </w:r>
          </w:p>
          <w:p w14:paraId="79366E2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82D27D6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use words wisely.</w:t>
            </w:r>
          </w:p>
          <w:p w14:paraId="375E09D8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2DAC79C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Look for examples of the KS2 curriculum for each subject which with</w:t>
            </w:r>
          </w:p>
          <w:p w14:paraId="4CC8F773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54C9D20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adaptations will present a significant barrier for your child's learning.</w:t>
            </w:r>
          </w:p>
          <w:p w14:paraId="5D8BAC9D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5269DAD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Aim to make reference to each subject (drama is optional) in some way - but </w:t>
            </w:r>
            <w:proofErr w:type="gramStart"/>
            <w:r w:rsidRPr="00E139D1">
              <w:rPr>
                <w:rFonts w:ascii="Verdana" w:hAnsi="Verdana"/>
                <w:bCs/>
              </w:rPr>
              <w:t>be</w:t>
            </w:r>
            <w:proofErr w:type="gramEnd"/>
          </w:p>
          <w:p w14:paraId="41FDB28A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CB72DB4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aware that some subjects will present fewer barriers than others for your </w:t>
            </w:r>
            <w:proofErr w:type="gramStart"/>
            <w:r w:rsidRPr="00E139D1">
              <w:rPr>
                <w:rFonts w:ascii="Verdana" w:hAnsi="Verdana"/>
                <w:bCs/>
              </w:rPr>
              <w:t>child's</w:t>
            </w:r>
            <w:proofErr w:type="gramEnd"/>
          </w:p>
          <w:p w14:paraId="5A611680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59A90A9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specific needs.</w:t>
            </w:r>
          </w:p>
          <w:p w14:paraId="4508E1E8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00CF55F4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Make use of relevant, subject specific literature and learning theory to support</w:t>
            </w:r>
          </w:p>
          <w:p w14:paraId="2D212ED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6D0F70C2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your points.</w:t>
            </w:r>
          </w:p>
          <w:p w14:paraId="0465A8B8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4B065BC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You may wish to consider this assignment task as a lead up to the role of </w:t>
            </w:r>
            <w:proofErr w:type="gramStart"/>
            <w:r w:rsidRPr="00E139D1">
              <w:rPr>
                <w:rFonts w:ascii="Verdana" w:hAnsi="Verdana"/>
                <w:bCs/>
              </w:rPr>
              <w:t>SENCo</w:t>
            </w:r>
            <w:proofErr w:type="gramEnd"/>
          </w:p>
          <w:p w14:paraId="4DFCDA2F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784B0993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which you may aspire to in the future. How can your support staff in </w:t>
            </w:r>
            <w:proofErr w:type="gramStart"/>
            <w:r w:rsidRPr="00E139D1">
              <w:rPr>
                <w:rFonts w:ascii="Verdana" w:hAnsi="Verdana"/>
                <w:bCs/>
              </w:rPr>
              <w:t>adapting</w:t>
            </w:r>
            <w:proofErr w:type="gramEnd"/>
          </w:p>
          <w:p w14:paraId="71BB37B2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654AC10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 xml:space="preserve">the curriculum to meet your chosen child's </w:t>
            </w:r>
            <w:proofErr w:type="gramStart"/>
            <w:r w:rsidRPr="00E139D1">
              <w:rPr>
                <w:rFonts w:ascii="Verdana" w:hAnsi="Verdana"/>
                <w:bCs/>
              </w:rPr>
              <w:t>needs?</w:t>
            </w:r>
            <w:proofErr w:type="gramEnd"/>
          </w:p>
          <w:p w14:paraId="6959BA27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24749ED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PLEASE use 1.5 or double line spacing for ease of reading.</w:t>
            </w:r>
          </w:p>
          <w:p w14:paraId="73EBE82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C3719CF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Wordage: 1,500</w:t>
            </w:r>
          </w:p>
          <w:p w14:paraId="28E5DFA9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15C2187C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Details and Criteria (Please attach additional sheets if necessary)</w:t>
            </w:r>
          </w:p>
          <w:p w14:paraId="52320877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647B98A4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Please use the guidance in the module Blackboard site and any feedback from</w:t>
            </w:r>
          </w:p>
          <w:p w14:paraId="749BBC7E" w14:textId="77777777" w:rsidR="00E139D1" w:rsidRPr="00E139D1" w:rsidRDefault="00E139D1" w:rsidP="00E139D1">
            <w:pPr>
              <w:spacing w:after="0" w:line="240" w:lineRule="auto"/>
              <w:rPr>
                <w:rFonts w:ascii="Verdana" w:hAnsi="Verdana"/>
                <w:bCs/>
              </w:rPr>
            </w:pPr>
          </w:p>
          <w:p w14:paraId="3C9AF765" w14:textId="159B23B7" w:rsidR="001A6F33" w:rsidRPr="00E139D1" w:rsidRDefault="00E139D1" w:rsidP="00E139D1">
            <w:pPr>
              <w:rPr>
                <w:rFonts w:ascii="Verdana" w:hAnsi="Verdana"/>
                <w:bCs/>
              </w:rPr>
            </w:pPr>
            <w:r w:rsidRPr="00E139D1">
              <w:rPr>
                <w:rFonts w:ascii="Verdana" w:hAnsi="Verdana"/>
                <w:bCs/>
              </w:rPr>
              <w:t>the original submission for guidance.</w:t>
            </w:r>
          </w:p>
          <w:p w14:paraId="3C9AF774" w14:textId="77777777" w:rsidR="001A6F33" w:rsidRDefault="001A6F33" w:rsidP="00E139D1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proofErr w:type="gramStart"/>
            <w:r w:rsidR="002E23E4">
              <w:rPr>
                <w:rFonts w:ascii="Verdana" w:hAnsi="Verdana"/>
                <w:i/>
              </w:rPr>
              <w:t>please</w:t>
            </w:r>
            <w:proofErr w:type="gramEnd"/>
            <w:r w:rsidR="002E23E4">
              <w:rPr>
                <w:rFonts w:ascii="Verdana" w:hAnsi="Verdana"/>
                <w:i/>
              </w:rPr>
              <w:t xml:space="preserve">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77777777" w:rsidR="002E23E4" w:rsidRDefault="002E23E4" w:rsidP="00E139D1">
                                  <w:pPr>
                                    <w:shd w:val="clear" w:color="auto" w:fill="000000" w:themeFill="text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77777777" w:rsidR="002E23E4" w:rsidRDefault="002E23E4" w:rsidP="00E139D1">
                            <w:pPr>
                              <w:shd w:val="clear" w:color="auto" w:fill="000000" w:themeFill="text1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2ED21BB9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</w:t>
            </w:r>
            <w:r w:rsidR="00BC3E1D" w:rsidRPr="002E23E4">
              <w:rPr>
                <w:rFonts w:ascii="Verdana" w:hAnsi="Verdana"/>
              </w:rPr>
              <w:t xml:space="preserve">on </w:t>
            </w:r>
            <w:r w:rsidR="00E139D1">
              <w:rPr>
                <w:rFonts w:ascii="Verdana" w:hAnsi="Verdana"/>
                <w:b/>
                <w:i/>
              </w:rPr>
              <w:t>11/08/2023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</w:t>
            </w:r>
            <w:r w:rsidR="00E139D1">
              <w:rPr>
                <w:rFonts w:ascii="Verdana" w:hAnsi="Verdana"/>
              </w:rPr>
              <w:t>/ information given on transcript</w:t>
            </w:r>
            <w:r w:rsidRPr="002E23E4">
              <w:rPr>
                <w:rFonts w:ascii="Verdana" w:hAnsi="Verdana"/>
              </w:rPr>
              <w:t xml:space="preserve">. 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Pebblepad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6E2F" w14:textId="77777777" w:rsidR="003B2B02" w:rsidRDefault="003B2B02" w:rsidP="001A6F33">
      <w:pPr>
        <w:spacing w:after="0" w:line="240" w:lineRule="auto"/>
      </w:pPr>
      <w:r>
        <w:separator/>
      </w:r>
    </w:p>
  </w:endnote>
  <w:endnote w:type="continuationSeparator" w:id="0">
    <w:p w14:paraId="102E0D45" w14:textId="77777777" w:rsidR="003B2B02" w:rsidRDefault="003B2B0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C3AD" w14:textId="77777777" w:rsidR="003B2B02" w:rsidRDefault="003B2B02" w:rsidP="001A6F33">
      <w:pPr>
        <w:spacing w:after="0" w:line="240" w:lineRule="auto"/>
      </w:pPr>
      <w:r>
        <w:separator/>
      </w:r>
    </w:p>
  </w:footnote>
  <w:footnote w:type="continuationSeparator" w:id="0">
    <w:p w14:paraId="6C4A91AF" w14:textId="77777777" w:rsidR="003B2B02" w:rsidRDefault="003B2B0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1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719C4"/>
    <w:rsid w:val="00081895"/>
    <w:rsid w:val="0009144D"/>
    <w:rsid w:val="000B6534"/>
    <w:rsid w:val="001A6F33"/>
    <w:rsid w:val="002E23E4"/>
    <w:rsid w:val="00380E41"/>
    <w:rsid w:val="003B2B02"/>
    <w:rsid w:val="0045606C"/>
    <w:rsid w:val="004722C9"/>
    <w:rsid w:val="004C11CE"/>
    <w:rsid w:val="004E158B"/>
    <w:rsid w:val="005366F3"/>
    <w:rsid w:val="00764AB3"/>
    <w:rsid w:val="008547EF"/>
    <w:rsid w:val="00890E4E"/>
    <w:rsid w:val="009557F1"/>
    <w:rsid w:val="009E0C9C"/>
    <w:rsid w:val="00A34DCF"/>
    <w:rsid w:val="00A85A2C"/>
    <w:rsid w:val="00AF12A3"/>
    <w:rsid w:val="00B74F29"/>
    <w:rsid w:val="00BC3E1D"/>
    <w:rsid w:val="00C05596"/>
    <w:rsid w:val="00C421E6"/>
    <w:rsid w:val="00D55F03"/>
    <w:rsid w:val="00DD085B"/>
    <w:rsid w:val="00E139D1"/>
    <w:rsid w:val="00E204CA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C6114-7FCB-4B3B-82BE-FBACE06F063A}"/>
</file>

<file path=customXml/itemProps2.xml><?xml version="1.0" encoding="utf-8"?>
<ds:datastoreItem xmlns:ds="http://schemas.openxmlformats.org/officeDocument/2006/customXml" ds:itemID="{CC9F921A-8ED5-4284-AFDA-4F94A2F23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Rumney, Hannah</cp:lastModifiedBy>
  <cp:revision>3</cp:revision>
  <cp:lastPrinted>2017-02-24T11:59:00Z</cp:lastPrinted>
  <dcterms:created xsi:type="dcterms:W3CDTF">2023-07-24T10:08:00Z</dcterms:created>
  <dcterms:modified xsi:type="dcterms:W3CDTF">2023-07-24T10:10:00Z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