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2F4C" w14:textId="77777777" w:rsidR="0045606C" w:rsidRDefault="0045606C" w:rsidP="0045606C">
      <w:pPr>
        <w:jc w:val="right"/>
        <w:rPr>
          <w:rFonts w:ascii="Verdana" w:hAnsi="Verdana"/>
          <w:b/>
        </w:rPr>
      </w:pPr>
      <w:bookmarkStart w:id="0" w:name="OLE_LINK1"/>
      <w:r>
        <w:rPr>
          <w:rFonts w:ascii="Arial" w:hAnsi="Arial" w:cs="Arial"/>
          <w:noProof/>
          <w:lang w:eastAsia="en-GB"/>
        </w:rPr>
        <w:drawing>
          <wp:inline distT="0" distB="0" distL="0" distR="0" wp14:anchorId="471132BD" wp14:editId="79D46927">
            <wp:extent cx="1571625" cy="419100"/>
            <wp:effectExtent l="0" t="0" r="9525" b="0"/>
            <wp:docPr id="15" name="Picture 15" descr="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r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419100"/>
                    </a:xfrm>
                    <a:prstGeom prst="rect">
                      <a:avLst/>
                    </a:prstGeom>
                    <a:noFill/>
                    <a:ln>
                      <a:noFill/>
                    </a:ln>
                  </pic:spPr>
                </pic:pic>
              </a:graphicData>
            </a:graphic>
          </wp:inline>
        </w:drawing>
      </w:r>
      <w:bookmarkEnd w:id="0"/>
    </w:p>
    <w:p w14:paraId="3A254C7A" w14:textId="77777777" w:rsidR="008547EF" w:rsidRDefault="001A6F33" w:rsidP="001A6F33">
      <w:pPr>
        <w:jc w:val="center"/>
        <w:rPr>
          <w:rFonts w:ascii="Verdana" w:hAnsi="Verdana"/>
          <w:b/>
        </w:rPr>
      </w:pPr>
      <w:r w:rsidRPr="001A6F33">
        <w:rPr>
          <w:rFonts w:ascii="Verdana" w:hAnsi="Verdana"/>
          <w:b/>
        </w:rPr>
        <w:t>UNIVERSITY OF CUMBRIA</w:t>
      </w:r>
    </w:p>
    <w:p w14:paraId="43F3C44E"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4CBCAB1A" w14:textId="77777777" w:rsidTr="001A6F33">
        <w:tc>
          <w:tcPr>
            <w:tcW w:w="9016" w:type="dxa"/>
          </w:tcPr>
          <w:p w14:paraId="79BEB1F5" w14:textId="0FDBFC3F" w:rsidR="001A6F33" w:rsidRDefault="001A6F33" w:rsidP="001A6F33">
            <w:pPr>
              <w:rPr>
                <w:rFonts w:ascii="Verdana" w:hAnsi="Verdana"/>
                <w:b/>
              </w:rPr>
            </w:pPr>
            <w:r>
              <w:rPr>
                <w:rFonts w:ascii="Verdana" w:hAnsi="Verdana"/>
                <w:b/>
              </w:rPr>
              <w:t>Module Code:</w:t>
            </w:r>
            <w:r w:rsidR="00FC07D5">
              <w:rPr>
                <w:rFonts w:ascii="Verdana" w:hAnsi="Verdana"/>
                <w:b/>
              </w:rPr>
              <w:t xml:space="preserve"> </w:t>
            </w:r>
            <w:r w:rsidR="00981E41">
              <w:rPr>
                <w:rFonts w:ascii="Verdana" w:hAnsi="Verdana"/>
                <w:b/>
              </w:rPr>
              <w:t>CRPR</w:t>
            </w:r>
            <w:r w:rsidR="00FC07D5">
              <w:rPr>
                <w:rFonts w:ascii="Verdana" w:hAnsi="Verdana"/>
                <w:b/>
              </w:rPr>
              <w:t>700</w:t>
            </w:r>
            <w:r w:rsidR="00981E41">
              <w:rPr>
                <w:rFonts w:ascii="Verdana" w:hAnsi="Verdana"/>
                <w:b/>
              </w:rPr>
              <w:t>3</w:t>
            </w:r>
            <w:r w:rsidR="00882064">
              <w:rPr>
                <w:rFonts w:ascii="Verdana" w:hAnsi="Verdana"/>
                <w:b/>
              </w:rPr>
              <w:t xml:space="preserve"> </w:t>
            </w:r>
          </w:p>
          <w:p w14:paraId="23BE0B1A" w14:textId="77777777" w:rsidR="001A6F33" w:rsidRDefault="001A6F33" w:rsidP="001A6F33">
            <w:pPr>
              <w:rPr>
                <w:rFonts w:ascii="Verdana" w:hAnsi="Verdana"/>
                <w:b/>
              </w:rPr>
            </w:pPr>
          </w:p>
        </w:tc>
      </w:tr>
      <w:tr w:rsidR="001A6F33" w14:paraId="5BC688B4" w14:textId="77777777" w:rsidTr="001A6F33">
        <w:tc>
          <w:tcPr>
            <w:tcW w:w="9016" w:type="dxa"/>
          </w:tcPr>
          <w:p w14:paraId="7CFCE94C" w14:textId="1341E84E" w:rsidR="001A6F33" w:rsidRDefault="001A6F33" w:rsidP="001A6F33">
            <w:pPr>
              <w:rPr>
                <w:rFonts w:ascii="Verdana" w:hAnsi="Verdana"/>
                <w:b/>
              </w:rPr>
            </w:pPr>
            <w:r>
              <w:rPr>
                <w:rFonts w:ascii="Verdana" w:hAnsi="Verdana"/>
                <w:b/>
              </w:rPr>
              <w:t>Module Title:</w:t>
            </w:r>
            <w:r w:rsidR="00FC07D5">
              <w:rPr>
                <w:rFonts w:ascii="Verdana" w:hAnsi="Verdana"/>
                <w:b/>
              </w:rPr>
              <w:t xml:space="preserve"> </w:t>
            </w:r>
            <w:r w:rsidR="00981E41">
              <w:rPr>
                <w:rFonts w:ascii="Verdana" w:hAnsi="Verdana"/>
                <w:b/>
              </w:rPr>
              <w:t>Media Narratives</w:t>
            </w:r>
          </w:p>
          <w:p w14:paraId="0D8EF52F" w14:textId="77777777" w:rsidR="001A6F33" w:rsidRDefault="001A6F33" w:rsidP="001A6F33">
            <w:pPr>
              <w:rPr>
                <w:rFonts w:ascii="Verdana" w:hAnsi="Verdana"/>
                <w:b/>
              </w:rPr>
            </w:pPr>
          </w:p>
          <w:p w14:paraId="4060C731" w14:textId="77777777" w:rsidR="001A6F33" w:rsidRDefault="001A6F33" w:rsidP="001A6F33">
            <w:pPr>
              <w:rPr>
                <w:rFonts w:ascii="Verdana" w:hAnsi="Verdana"/>
                <w:b/>
              </w:rPr>
            </w:pPr>
          </w:p>
        </w:tc>
      </w:tr>
      <w:tr w:rsidR="001A6F33" w14:paraId="30983B73" w14:textId="77777777" w:rsidTr="001A6F33">
        <w:tc>
          <w:tcPr>
            <w:tcW w:w="9016" w:type="dxa"/>
          </w:tcPr>
          <w:p w14:paraId="6A773C6D" w14:textId="2BDDA6A6" w:rsidR="001A6F33" w:rsidRDefault="001A6F33" w:rsidP="001A6F33">
            <w:pPr>
              <w:rPr>
                <w:rFonts w:ascii="Verdana" w:hAnsi="Verdana"/>
                <w:b/>
              </w:rPr>
            </w:pPr>
            <w:r>
              <w:rPr>
                <w:rFonts w:ascii="Verdana" w:hAnsi="Verdana"/>
                <w:b/>
              </w:rPr>
              <w:t>Tutor:</w:t>
            </w:r>
            <w:r w:rsidR="00882064">
              <w:rPr>
                <w:rFonts w:ascii="Verdana" w:hAnsi="Verdana"/>
                <w:b/>
              </w:rPr>
              <w:t xml:space="preserve"> </w:t>
            </w:r>
            <w:r w:rsidR="00FC07D5">
              <w:rPr>
                <w:rFonts w:ascii="Verdana" w:hAnsi="Verdana"/>
                <w:b/>
              </w:rPr>
              <w:t>Paul Ferguson</w:t>
            </w:r>
          </w:p>
          <w:p w14:paraId="7B561608" w14:textId="77777777" w:rsidR="001A6F33" w:rsidRDefault="001A6F33" w:rsidP="001A6F33">
            <w:pPr>
              <w:rPr>
                <w:rFonts w:ascii="Verdana" w:hAnsi="Verdana"/>
                <w:b/>
              </w:rPr>
            </w:pPr>
          </w:p>
        </w:tc>
      </w:tr>
      <w:tr w:rsidR="001A6F33" w14:paraId="6FD713C1" w14:textId="77777777" w:rsidTr="001A6F33">
        <w:tc>
          <w:tcPr>
            <w:tcW w:w="9016" w:type="dxa"/>
          </w:tcPr>
          <w:p w14:paraId="5B2D7F12" w14:textId="7B0C5D1B"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r w:rsidR="00882064">
              <w:rPr>
                <w:rFonts w:ascii="Verdana" w:hAnsi="Verdana"/>
                <w:b/>
              </w:rPr>
              <w:t xml:space="preserve"> </w:t>
            </w:r>
            <w:r w:rsidR="00981E41">
              <w:rPr>
                <w:rFonts w:ascii="Verdana" w:hAnsi="Verdana"/>
                <w:b/>
              </w:rPr>
              <w:t>Assignment 1b Narrative Work</w:t>
            </w:r>
          </w:p>
          <w:p w14:paraId="245CD5C3" w14:textId="1881648C" w:rsidR="00981E41" w:rsidRDefault="00981E41" w:rsidP="001A6F33">
            <w:pPr>
              <w:rPr>
                <w:rFonts w:ascii="Verdana" w:hAnsi="Verdana"/>
                <w:b/>
              </w:rPr>
            </w:pPr>
          </w:p>
          <w:p w14:paraId="3E20998C" w14:textId="1C9E49DE" w:rsidR="00981E41" w:rsidRDefault="00981E41" w:rsidP="00981E41">
            <w:pPr>
              <w:rPr>
                <w:rFonts w:ascii="Verdana" w:hAnsi="Verdana"/>
                <w:bCs/>
              </w:rPr>
            </w:pPr>
            <w:r w:rsidRPr="00981E41">
              <w:rPr>
                <w:rFonts w:ascii="Verdana" w:hAnsi="Verdana"/>
                <w:bCs/>
              </w:rPr>
              <w:t>The final polished expression of the original concept and natural development of any materials collated, verified and summarized in part a: The Proposal. The materials used, medium, length and parameters of the project to be decided by the student. You will be expected to demonstrate creative inquiry, experimentation and mastery of materials and processes within your chosen medium, as well as a theoretical underpinning governing the production of narrative texts.</w:t>
            </w:r>
          </w:p>
          <w:p w14:paraId="7F848C08" w14:textId="77777777" w:rsidR="00981E41" w:rsidRPr="00981E41" w:rsidRDefault="00981E41" w:rsidP="00981E41">
            <w:pPr>
              <w:rPr>
                <w:rFonts w:ascii="Verdana" w:hAnsi="Verdana"/>
                <w:bCs/>
              </w:rPr>
            </w:pPr>
          </w:p>
          <w:p w14:paraId="36FB0602" w14:textId="43A14343" w:rsidR="00981E41" w:rsidRPr="00981E41" w:rsidRDefault="00981E41" w:rsidP="00981E41">
            <w:pPr>
              <w:rPr>
                <w:rFonts w:ascii="Verdana" w:hAnsi="Verdana"/>
                <w:bCs/>
              </w:rPr>
            </w:pPr>
            <w:r w:rsidRPr="00981E41">
              <w:rPr>
                <w:rFonts w:ascii="Verdana" w:hAnsi="Verdana"/>
                <w:bCs/>
              </w:rPr>
              <w:t>Materials that can't be uploaded to Turnitin should be uploaded to the OneDrive folder</w:t>
            </w:r>
            <w:r>
              <w:rPr>
                <w:rFonts w:ascii="Verdana" w:hAnsi="Verdana"/>
                <w:bCs/>
              </w:rPr>
              <w:t xml:space="preserve"> linked on Blackboard</w:t>
            </w:r>
          </w:p>
          <w:p w14:paraId="7B70BCA3" w14:textId="1256A7E9" w:rsidR="001A6F33" w:rsidRDefault="001A6F33" w:rsidP="001A6F33">
            <w:pPr>
              <w:rPr>
                <w:rFonts w:ascii="Verdana" w:hAnsi="Verdana"/>
                <w:b/>
              </w:rPr>
            </w:pPr>
          </w:p>
          <w:p w14:paraId="7CC0159C" w14:textId="77777777" w:rsidR="00FC07D5" w:rsidRDefault="00FC07D5" w:rsidP="001A6F33">
            <w:pPr>
              <w:rPr>
                <w:rFonts w:ascii="Verdana" w:hAnsi="Verdana"/>
                <w:b/>
              </w:rPr>
            </w:pPr>
            <w:r>
              <w:rPr>
                <w:rFonts w:ascii="Verdana" w:hAnsi="Verdana"/>
                <w:b/>
              </w:rPr>
              <w:t>Further information can be found on the module Blackboard site</w:t>
            </w:r>
          </w:p>
          <w:p w14:paraId="2F01B705" w14:textId="1C36C8BF" w:rsidR="00FC07D5" w:rsidRDefault="00FC07D5" w:rsidP="001A6F33">
            <w:pPr>
              <w:rPr>
                <w:rFonts w:ascii="Verdana" w:hAnsi="Verdana"/>
                <w:b/>
              </w:rPr>
            </w:pPr>
          </w:p>
        </w:tc>
      </w:tr>
      <w:tr w:rsidR="001A6F33" w14:paraId="4C6DE030" w14:textId="77777777" w:rsidTr="001A6F33">
        <w:tc>
          <w:tcPr>
            <w:tcW w:w="9016" w:type="dxa"/>
          </w:tcPr>
          <w:p w14:paraId="291DC442" w14:textId="1FF3CFEE" w:rsidR="001A6F33" w:rsidRDefault="001A6F33" w:rsidP="001A6F33">
            <w:pPr>
              <w:rPr>
                <w:rFonts w:ascii="Verdana" w:hAnsi="Verdana"/>
                <w:b/>
              </w:rPr>
            </w:pPr>
            <w:r>
              <w:rPr>
                <w:rFonts w:ascii="Verdana" w:hAnsi="Verdana"/>
                <w:b/>
              </w:rPr>
              <w:t>Wordage:</w:t>
            </w:r>
            <w:r w:rsidR="00882064">
              <w:rPr>
                <w:rFonts w:ascii="Verdana" w:hAnsi="Verdana"/>
                <w:b/>
              </w:rPr>
              <w:t xml:space="preserve"> </w:t>
            </w:r>
            <w:r w:rsidR="00237F12">
              <w:rPr>
                <w:rFonts w:ascii="Verdana" w:hAnsi="Verdana"/>
                <w:b/>
              </w:rPr>
              <w:t>3</w:t>
            </w:r>
            <w:r w:rsidR="00FC07D5">
              <w:rPr>
                <w:rFonts w:ascii="Verdana" w:hAnsi="Verdana"/>
                <w:b/>
              </w:rPr>
              <w:t>000 equivalent</w:t>
            </w:r>
          </w:p>
          <w:p w14:paraId="75FED63D" w14:textId="77777777" w:rsidR="001A6F33" w:rsidRDefault="001A6F33" w:rsidP="001A6F33">
            <w:pPr>
              <w:rPr>
                <w:rFonts w:ascii="Verdana" w:hAnsi="Verdana"/>
                <w:b/>
              </w:rPr>
            </w:pPr>
          </w:p>
        </w:tc>
      </w:tr>
      <w:tr w:rsidR="001A6F33" w14:paraId="6BF56F1D" w14:textId="77777777" w:rsidTr="001A6F33">
        <w:tc>
          <w:tcPr>
            <w:tcW w:w="9016" w:type="dxa"/>
          </w:tcPr>
          <w:p w14:paraId="31855A78" w14:textId="77777777" w:rsidR="001A6F33" w:rsidRDefault="001A6F33" w:rsidP="001A6F33">
            <w:pPr>
              <w:jc w:val="center"/>
              <w:rPr>
                <w:rFonts w:ascii="Verdana" w:hAnsi="Verdana"/>
                <w:b/>
                <w:u w:val="single"/>
              </w:rPr>
            </w:pPr>
            <w:r w:rsidRPr="001A6F33">
              <w:rPr>
                <w:rFonts w:ascii="Verdana" w:hAnsi="Verdana"/>
                <w:b/>
                <w:u w:val="single"/>
              </w:rPr>
              <w:t>SUBMISSION DATE AS PER STUDENT PORTAL</w:t>
            </w:r>
          </w:p>
          <w:p w14:paraId="63EC7F7D" w14:textId="77777777" w:rsidR="001A6F33" w:rsidRDefault="001A6F33" w:rsidP="001A6F33">
            <w:pPr>
              <w:jc w:val="center"/>
              <w:rPr>
                <w:rFonts w:ascii="Verdana" w:hAnsi="Verdana"/>
                <w:b/>
                <w:u w:val="single"/>
              </w:rPr>
            </w:pPr>
          </w:p>
          <w:p w14:paraId="02E3CCB5" w14:textId="77777777" w:rsidR="001A6F33" w:rsidRPr="00BC3E1D" w:rsidRDefault="001A6F33" w:rsidP="001A6F33">
            <w:pPr>
              <w:jc w:val="center"/>
              <w:rPr>
                <w:rFonts w:ascii="Verdana" w:hAnsi="Verdana"/>
                <w:i/>
              </w:rPr>
            </w:pPr>
            <w:r w:rsidRPr="00BC3E1D">
              <w:rPr>
                <w:rFonts w:ascii="Verdana" w:hAnsi="Verdana"/>
                <w:i/>
              </w:rPr>
              <w:t>(</w:t>
            </w:r>
            <w:r w:rsidR="002E23E4">
              <w:rPr>
                <w:rFonts w:ascii="Verdana" w:hAnsi="Verdana"/>
                <w:i/>
              </w:rPr>
              <w:t xml:space="preserve">please tick </w:t>
            </w:r>
            <w:r w:rsidRPr="00BC3E1D">
              <w:rPr>
                <w:rFonts w:ascii="Verdana" w:hAnsi="Verdana"/>
                <w:i/>
              </w:rPr>
              <w:t>as appropriate but must be completed)</w:t>
            </w:r>
          </w:p>
          <w:p w14:paraId="7830FD9D"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64D2FDF8" wp14:editId="0D65F63A">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710FDE16" w14:textId="7009F3C9" w:rsidR="002E23E4" w:rsidRDefault="00FC07D5">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2FDF8"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710FDE16" w14:textId="7009F3C9" w:rsidR="002E23E4" w:rsidRDefault="00FC07D5">
                            <w:r>
                              <w:t>X</w:t>
                            </w:r>
                          </w:p>
                        </w:txbxContent>
                      </v:textbox>
                      <w10:wrap type="square"/>
                    </v:shape>
                  </w:pict>
                </mc:Fallback>
              </mc:AlternateContent>
            </w:r>
          </w:p>
          <w:p w14:paraId="0A7E6348" w14:textId="000A0825" w:rsidR="001A6F33" w:rsidRPr="002E23E4" w:rsidRDefault="001A6F33" w:rsidP="002E23E4">
            <w:pPr>
              <w:ind w:left="360"/>
              <w:jc w:val="center"/>
              <w:rPr>
                <w:rFonts w:ascii="Verdana" w:hAnsi="Verdana"/>
              </w:rPr>
            </w:pPr>
            <w:r w:rsidRPr="002E23E4">
              <w:rPr>
                <w:rFonts w:ascii="Verdana" w:hAnsi="Verdana"/>
              </w:rPr>
              <w:t xml:space="preserve">To be submitted by </w:t>
            </w:r>
            <w:r w:rsidR="00107D1F" w:rsidRPr="00107D1F">
              <w:rPr>
                <w:rFonts w:ascii="Verdana" w:hAnsi="Verdana"/>
                <w:b/>
                <w:bCs/>
                <w:i/>
                <w:iCs/>
              </w:rPr>
              <w:t>4</w:t>
            </w:r>
            <w:r w:rsidRPr="002E23E4">
              <w:rPr>
                <w:rFonts w:ascii="Verdana" w:hAnsi="Verdana"/>
                <w:b/>
                <w:i/>
              </w:rPr>
              <w:t>:</w:t>
            </w:r>
            <w:r w:rsidR="00107D1F">
              <w:rPr>
                <w:rFonts w:ascii="Verdana" w:hAnsi="Verdana"/>
                <w:b/>
                <w:i/>
              </w:rPr>
              <w:t>00</w:t>
            </w:r>
            <w:r w:rsidRPr="002E23E4">
              <w:rPr>
                <w:rFonts w:ascii="Verdana" w:hAnsi="Verdana"/>
                <w:b/>
                <w:i/>
              </w:rPr>
              <w:t xml:space="preserve"> PM</w:t>
            </w:r>
            <w:r w:rsidR="00BC3E1D" w:rsidRPr="002E23E4">
              <w:rPr>
                <w:rFonts w:ascii="Verdana" w:hAnsi="Verdana"/>
              </w:rPr>
              <w:t xml:space="preserve"> on </w:t>
            </w:r>
            <w:r w:rsidR="00F73FDD">
              <w:rPr>
                <w:rFonts w:ascii="Verdana" w:hAnsi="Verdana"/>
                <w:b/>
                <w:bCs/>
              </w:rPr>
              <w:t>0</w:t>
            </w:r>
            <w:r w:rsidR="00FC07D5">
              <w:rPr>
                <w:rFonts w:ascii="Verdana" w:hAnsi="Verdana"/>
                <w:b/>
                <w:bCs/>
              </w:rPr>
              <w:t>5</w:t>
            </w:r>
            <w:r w:rsidR="00F73FDD">
              <w:rPr>
                <w:rFonts w:ascii="Verdana" w:hAnsi="Verdana"/>
                <w:b/>
                <w:bCs/>
              </w:rPr>
              <w:t>/0</w:t>
            </w:r>
            <w:r w:rsidR="00FC07D5">
              <w:rPr>
                <w:rFonts w:ascii="Verdana" w:hAnsi="Verdana"/>
                <w:b/>
                <w:bCs/>
              </w:rPr>
              <w:t>5</w:t>
            </w:r>
            <w:r w:rsidR="00BC3E1D" w:rsidRPr="002E23E4">
              <w:rPr>
                <w:rFonts w:ascii="Verdana" w:hAnsi="Verdana"/>
                <w:b/>
                <w:i/>
              </w:rPr>
              <w:t>/</w:t>
            </w:r>
            <w:r w:rsidR="00F73FDD">
              <w:rPr>
                <w:rFonts w:ascii="Verdana" w:hAnsi="Verdana"/>
                <w:b/>
                <w:i/>
              </w:rPr>
              <w:t>202</w:t>
            </w:r>
            <w:r w:rsidR="00FC07D5">
              <w:rPr>
                <w:rFonts w:ascii="Verdana" w:hAnsi="Verdana"/>
                <w:b/>
                <w:i/>
              </w:rPr>
              <w:t>3</w:t>
            </w:r>
            <w:r w:rsidR="00BC3E1D" w:rsidRPr="002E23E4">
              <w:rPr>
                <w:rFonts w:ascii="Verdana" w:hAnsi="Verdana"/>
                <w:b/>
                <w:i/>
              </w:rPr>
              <w:t xml:space="preserve"> </w:t>
            </w:r>
            <w:r w:rsidRPr="002E23E4">
              <w:rPr>
                <w:rFonts w:ascii="Verdana" w:hAnsi="Verdana"/>
              </w:rPr>
              <w:t>in accordance with instructions given by the course team. If you are posting your</w:t>
            </w:r>
            <w:r w:rsidR="00BC3E1D" w:rsidRPr="002E23E4">
              <w:rPr>
                <w:rFonts w:ascii="Verdana" w:hAnsi="Verdana"/>
              </w:rPr>
              <w:t xml:space="preserve"> course work the receipt of </w:t>
            </w:r>
            <w:r w:rsidR="009E0C9C" w:rsidRPr="002E23E4">
              <w:rPr>
                <w:rFonts w:ascii="Verdana" w:hAnsi="Verdana"/>
              </w:rPr>
              <w:t xml:space="preserve">postage </w:t>
            </w:r>
            <w:r w:rsidR="009E0C9C">
              <w:rPr>
                <w:rFonts w:ascii="Verdana" w:hAnsi="Verdana"/>
              </w:rPr>
              <w:t>must</w:t>
            </w:r>
            <w:r w:rsidR="004C11CE">
              <w:rPr>
                <w:rFonts w:ascii="Verdana" w:hAnsi="Verdana"/>
              </w:rPr>
              <w:t xml:space="preserve"> </w:t>
            </w:r>
            <w:r w:rsidR="00BC3E1D" w:rsidRPr="002E23E4">
              <w:rPr>
                <w:rFonts w:ascii="Verdana" w:hAnsi="Verdana"/>
              </w:rPr>
              <w:t>be</w:t>
            </w:r>
            <w:r w:rsidR="004C11CE">
              <w:rPr>
                <w:rFonts w:ascii="Verdana" w:hAnsi="Verdana"/>
              </w:rPr>
              <w:t xml:space="preserve"> by date and time of submission, </w:t>
            </w:r>
            <w:r w:rsidR="00BC3E1D" w:rsidRPr="002E23E4">
              <w:rPr>
                <w:rFonts w:ascii="Verdana" w:hAnsi="Verdana"/>
              </w:rPr>
              <w:t>you may be asked to present this.</w:t>
            </w:r>
          </w:p>
          <w:p w14:paraId="2DB37349" w14:textId="77777777" w:rsidR="001A6F33" w:rsidRDefault="001A6F33" w:rsidP="001A6F33">
            <w:pPr>
              <w:jc w:val="center"/>
              <w:rPr>
                <w:rFonts w:ascii="Verdana" w:hAnsi="Verdana"/>
                <w:b/>
              </w:rPr>
            </w:pPr>
          </w:p>
          <w:p w14:paraId="585A7EDA" w14:textId="77777777"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1BA3CE76" wp14:editId="763451F7">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79CB7819" w14:textId="77777777" w:rsidR="002E23E4" w:rsidRDefault="002E23E4" w:rsidP="002E2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3CE76"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">
                      <v:textbox>
                        <w:txbxContent>
                          <w:p w14:paraId="79CB7819" w14:textId="77777777" w:rsidR="002E23E4" w:rsidRDefault="002E23E4" w:rsidP="002E23E4"/>
                        </w:txbxContent>
                      </v:textbox>
                      <w10:wrap type="square"/>
                    </v:shape>
                  </w:pict>
                </mc:Fallback>
              </mc:AlternateContent>
            </w:r>
            <w:r w:rsidR="00BC3E1D" w:rsidRPr="00BC3E1D">
              <w:rPr>
                <w:rFonts w:ascii="Verdana" w:hAnsi="Verdana" w:cs="Tahoma"/>
              </w:rPr>
              <w:t>To be submitted through the Virtual Learning Environment (</w:t>
            </w:r>
            <w:r w:rsidR="004C11CE">
              <w:rPr>
                <w:rFonts w:ascii="Verdana" w:hAnsi="Verdana" w:cs="Tahoma"/>
              </w:rPr>
              <w:t xml:space="preserve">eg. </w:t>
            </w:r>
            <w:r w:rsidR="00BC3E1D" w:rsidRPr="00BC3E1D">
              <w:rPr>
                <w:rFonts w:ascii="Verdana" w:hAnsi="Verdana" w:cs="Tahoma"/>
              </w:rPr>
              <w:t>Blackboard</w:t>
            </w:r>
            <w:r w:rsidR="004C11CE">
              <w:rPr>
                <w:rFonts w:ascii="Verdana" w:hAnsi="Verdana" w:cs="Tahoma"/>
              </w:rPr>
              <w:t xml:space="preserve"> / Pebblepad etc.</w:t>
            </w:r>
            <w:r w:rsidR="00BC3E1D" w:rsidRPr="00BC3E1D">
              <w:rPr>
                <w:rFonts w:ascii="Verdana" w:hAnsi="Verdana" w:cs="Tahoma"/>
              </w:rPr>
              <w:t xml:space="preserve">) in pdf format, or in person/by RECORDED DELIVERY to the Programme Administration at the </w:t>
            </w:r>
            <w:r w:rsidR="00BC3E1D">
              <w:rPr>
                <w:rFonts w:ascii="Verdana" w:hAnsi="Verdana" w:cs="Tahoma"/>
                <w:b/>
              </w:rPr>
              <w:t xml:space="preserve">XXXXXX </w:t>
            </w:r>
            <w:r w:rsidR="00BC3E1D" w:rsidRPr="00BC3E1D">
              <w:rPr>
                <w:rFonts w:ascii="Verdana" w:hAnsi="Verdana" w:cs="Tahoma"/>
                <w:b/>
              </w:rPr>
              <w:t xml:space="preserve">Campus </w:t>
            </w:r>
            <w:r w:rsidR="00BC3E1D" w:rsidRPr="00BC3E1D">
              <w:rPr>
                <w:rFonts w:ascii="Verdana" w:hAnsi="Verdana" w:cs="Tahoma"/>
              </w:rPr>
              <w:t>of the University of Cumbria.</w:t>
            </w:r>
          </w:p>
          <w:p w14:paraId="22C1480A" w14:textId="77777777" w:rsidR="001A6F33" w:rsidRDefault="001A6F33" w:rsidP="001A6F33">
            <w:pPr>
              <w:jc w:val="center"/>
              <w:rPr>
                <w:rFonts w:ascii="Verdana" w:hAnsi="Verdana"/>
                <w:b/>
              </w:rPr>
            </w:pPr>
            <w:r>
              <w:rPr>
                <w:rFonts w:ascii="Verdana" w:hAnsi="Verdana"/>
                <w:b/>
              </w:rPr>
              <w:br/>
            </w:r>
          </w:p>
        </w:tc>
      </w:tr>
    </w:tbl>
    <w:p w14:paraId="41B49050" w14:textId="77777777" w:rsidR="001A6F33" w:rsidRPr="001A6F33" w:rsidRDefault="001A6F33" w:rsidP="001A6F33">
      <w:pPr>
        <w:jc w:val="center"/>
        <w:rPr>
          <w:rFonts w:ascii="Verdana" w:hAnsi="Verdana"/>
          <w:b/>
        </w:rPr>
      </w:pPr>
    </w:p>
    <w:sectPr w:rsidR="001A6F33" w:rsidRPr="001A6F33" w:rsidSect="0045606C">
      <w:headerReference w:type="default" r:id="rId9"/>
      <w:footerReference w:type="default" r:id="rId10"/>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6574" w14:textId="77777777" w:rsidR="009C0DA9" w:rsidRDefault="009C0DA9" w:rsidP="001A6F33">
      <w:pPr>
        <w:spacing w:after="0" w:line="240" w:lineRule="auto"/>
      </w:pPr>
      <w:r>
        <w:separator/>
      </w:r>
    </w:p>
  </w:endnote>
  <w:endnote w:type="continuationSeparator" w:id="0">
    <w:p w14:paraId="2BBAA319" w14:textId="77777777" w:rsidR="009C0DA9" w:rsidRDefault="009C0DA9"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D3CE"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DFC0" w14:textId="77777777" w:rsidR="009C0DA9" w:rsidRDefault="009C0DA9" w:rsidP="001A6F33">
      <w:pPr>
        <w:spacing w:after="0" w:line="240" w:lineRule="auto"/>
      </w:pPr>
      <w:r>
        <w:separator/>
      </w:r>
    </w:p>
  </w:footnote>
  <w:footnote w:type="continuationSeparator" w:id="0">
    <w:p w14:paraId="72561DDB" w14:textId="77777777" w:rsidR="009C0DA9" w:rsidRDefault="009C0DA9"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EE52" w14:textId="77777777" w:rsidR="001A6F33" w:rsidRDefault="001A6F33" w:rsidP="001A6F33">
    <w:pPr>
      <w:pStyle w:val="Header"/>
      <w:jc w:val="right"/>
    </w:pPr>
  </w:p>
  <w:p w14:paraId="7ABE8A31"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9630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81895"/>
    <w:rsid w:val="000C79DD"/>
    <w:rsid w:val="00107D1F"/>
    <w:rsid w:val="001A6F33"/>
    <w:rsid w:val="002310E9"/>
    <w:rsid w:val="00237F12"/>
    <w:rsid w:val="00247CAC"/>
    <w:rsid w:val="002E23E4"/>
    <w:rsid w:val="003B42EC"/>
    <w:rsid w:val="00442C58"/>
    <w:rsid w:val="0045606C"/>
    <w:rsid w:val="004722C9"/>
    <w:rsid w:val="004C11CE"/>
    <w:rsid w:val="004E12F6"/>
    <w:rsid w:val="004E158B"/>
    <w:rsid w:val="0052348E"/>
    <w:rsid w:val="005366F3"/>
    <w:rsid w:val="00567879"/>
    <w:rsid w:val="007B0FF6"/>
    <w:rsid w:val="00847A22"/>
    <w:rsid w:val="008547EF"/>
    <w:rsid w:val="00882064"/>
    <w:rsid w:val="00890E4E"/>
    <w:rsid w:val="009557F1"/>
    <w:rsid w:val="00981E41"/>
    <w:rsid w:val="009A0E1C"/>
    <w:rsid w:val="009C0DA9"/>
    <w:rsid w:val="009E0C9C"/>
    <w:rsid w:val="00A34DCF"/>
    <w:rsid w:val="00A85A2C"/>
    <w:rsid w:val="00AA7ABF"/>
    <w:rsid w:val="00AF12A3"/>
    <w:rsid w:val="00B74F29"/>
    <w:rsid w:val="00B90067"/>
    <w:rsid w:val="00BC3E1D"/>
    <w:rsid w:val="00C421E6"/>
    <w:rsid w:val="00DB4320"/>
    <w:rsid w:val="00DD085B"/>
    <w:rsid w:val="00E00322"/>
    <w:rsid w:val="00F73FDD"/>
    <w:rsid w:val="00FC0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8655B"/>
  <w15:chartTrackingRefBased/>
  <w15:docId w15:val="{06458018-BC2D-4265-A822-9D25AAD5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NormalWeb">
    <w:name w:val="Normal (Web)"/>
    <w:basedOn w:val="Normal"/>
    <w:uiPriority w:val="99"/>
    <w:semiHidden/>
    <w:unhideWhenUsed/>
    <w:rsid w:val="00107D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07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ECF022-DC5D-414F-B56A-F5143AB10EE0}">
  <ds:schemaRefs>
    <ds:schemaRef ds:uri="http://schemas.openxmlformats.org/officeDocument/2006/bibliography"/>
  </ds:schemaRefs>
</ds:datastoreItem>
</file>

<file path=customXml/itemProps2.xml><?xml version="1.0" encoding="utf-8"?>
<ds:datastoreItem xmlns:ds="http://schemas.openxmlformats.org/officeDocument/2006/customXml" ds:itemID="{FB08FA3E-BA39-42AD-AF76-47D63954154E}"/>
</file>

<file path=customXml/itemProps3.xml><?xml version="1.0" encoding="utf-8"?>
<ds:datastoreItem xmlns:ds="http://schemas.openxmlformats.org/officeDocument/2006/customXml" ds:itemID="{D8023208-5858-4E1A-AEE8-62E0AAFF5633}"/>
</file>

<file path=customXml/itemProps4.xml><?xml version="1.0" encoding="utf-8"?>
<ds:datastoreItem xmlns:ds="http://schemas.openxmlformats.org/officeDocument/2006/customXml" ds:itemID="{25AC2D1B-6849-4E7D-B559-2D414668D555}"/>
</file>

<file path=docProps/app.xml><?xml version="1.0" encoding="utf-8"?>
<Properties xmlns="http://schemas.openxmlformats.org/officeDocument/2006/extended-properties" xmlns:vt="http://schemas.openxmlformats.org/officeDocument/2006/docPropsVTypes">
  <Template>Normal.dotm</Template>
  <TotalTime>11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Su</dc:creator>
  <cp:keywords/>
  <dc:description/>
  <cp:lastModifiedBy>Ferguson, Paul</cp:lastModifiedBy>
  <cp:revision>3</cp:revision>
  <cp:lastPrinted>2017-02-24T11:59:00Z</cp:lastPrinted>
  <dcterms:created xsi:type="dcterms:W3CDTF">2023-03-21T15:54:00Z</dcterms:created>
  <dcterms:modified xsi:type="dcterms:W3CDTF">2023-03-21T15:55:00Z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ies>
</file>