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25DCF01A" w:rsidR="0045606C" w:rsidRDefault="00EE0B76" w:rsidP="09FA73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16A207CE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4D" w14:textId="0CF17332" w:rsidR="008547EF" w:rsidRDefault="001A6F33" w:rsidP="0EE41800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14:paraId="1E6F813E" w14:textId="77777777" w:rsidTr="00CF1786">
        <w:tc>
          <w:tcPr>
            <w:tcW w:w="9730" w:type="dxa"/>
          </w:tcPr>
          <w:p w14:paraId="54115588" w14:textId="52B62317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Code: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154426">
              <w:rPr>
                <w:rFonts w:cstheme="minorHAnsi"/>
                <w:b/>
                <w:bCs/>
              </w:rPr>
              <w:t>HPRO4018</w:t>
            </w:r>
          </w:p>
          <w:p w14:paraId="380B23F7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3B5A4AB1" w14:textId="77777777" w:rsidTr="00CF1786">
        <w:tc>
          <w:tcPr>
            <w:tcW w:w="9730" w:type="dxa"/>
          </w:tcPr>
          <w:p w14:paraId="36BDD814" w14:textId="4D325DC7" w:rsidR="001A6F33" w:rsidRPr="00CD6554" w:rsidRDefault="001A6F33" w:rsidP="001A6F3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Module Title: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1D2008">
              <w:rPr>
                <w:rFonts w:cstheme="minorHAnsi"/>
                <w:b/>
                <w:bCs/>
              </w:rPr>
              <w:t xml:space="preserve">Introduction to </w:t>
            </w:r>
            <w:r w:rsidR="00154426">
              <w:rPr>
                <w:rFonts w:cstheme="minorHAnsi"/>
                <w:b/>
                <w:bCs/>
              </w:rPr>
              <w:t>Project Management</w:t>
            </w:r>
          </w:p>
          <w:p w14:paraId="13DA5E24" w14:textId="77777777" w:rsidR="001A6F33" w:rsidRPr="00CD6554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14:paraId="4D242539" w14:textId="77777777" w:rsidTr="00CF1786">
        <w:tc>
          <w:tcPr>
            <w:tcW w:w="9730" w:type="dxa"/>
          </w:tcPr>
          <w:p w14:paraId="61EFF9F3" w14:textId="4F8EDEAF" w:rsidR="001A6F33" w:rsidRPr="00CD6554" w:rsidRDefault="001A6F33" w:rsidP="003A87B3">
            <w:pPr>
              <w:rPr>
                <w:rFonts w:cstheme="minorHAnsi"/>
              </w:rPr>
            </w:pPr>
            <w:r w:rsidRPr="00CD6554">
              <w:rPr>
                <w:rFonts w:cstheme="minorHAnsi"/>
                <w:b/>
                <w:bCs/>
              </w:rPr>
              <w:t>Tutor:</w:t>
            </w:r>
            <w:r w:rsidR="00787EE2" w:rsidRPr="00CD6554">
              <w:rPr>
                <w:rFonts w:cstheme="minorHAnsi"/>
                <w:b/>
                <w:bCs/>
              </w:rPr>
              <w:t xml:space="preserve"> </w:t>
            </w:r>
            <w:r w:rsidR="00154426">
              <w:rPr>
                <w:rFonts w:cstheme="minorHAnsi"/>
                <w:b/>
                <w:bCs/>
              </w:rPr>
              <w:t>Charles Dobson</w:t>
            </w:r>
          </w:p>
          <w:p w14:paraId="4A5F82A7" w14:textId="52715C55" w:rsidR="008841EE" w:rsidRPr="00CD6554" w:rsidRDefault="008841EE" w:rsidP="008841EE">
            <w:pPr>
              <w:rPr>
                <w:rFonts w:cstheme="minorHAnsi"/>
                <w:b/>
              </w:rPr>
            </w:pPr>
          </w:p>
        </w:tc>
      </w:tr>
      <w:tr w:rsidR="001A6F33" w14:paraId="16908EAD" w14:textId="77777777" w:rsidTr="00CF1786">
        <w:tc>
          <w:tcPr>
            <w:tcW w:w="9730" w:type="dxa"/>
          </w:tcPr>
          <w:p w14:paraId="706E7ADD" w14:textId="03552AA3" w:rsidR="001A0465" w:rsidRPr="00CD6554" w:rsidRDefault="001A6F33" w:rsidP="001A0465">
            <w:pPr>
              <w:rPr>
                <w:rFonts w:cstheme="minorHAnsi"/>
              </w:rPr>
            </w:pPr>
            <w:r w:rsidRPr="09FA73D8">
              <w:rPr>
                <w:rFonts w:ascii="Verdana" w:hAnsi="Verdana"/>
                <w:b/>
                <w:bCs/>
              </w:rPr>
              <w:t>Title</w:t>
            </w:r>
            <w:r w:rsidR="00B74F29" w:rsidRPr="09FA73D8">
              <w:rPr>
                <w:rFonts w:ascii="Verdana" w:hAnsi="Verdana"/>
                <w:b/>
                <w:bCs/>
              </w:rPr>
              <w:t xml:space="preserve"> of the item of work</w:t>
            </w:r>
            <w:r w:rsidRPr="09FA73D8">
              <w:rPr>
                <w:rFonts w:ascii="Verdana" w:hAnsi="Verdana"/>
                <w:b/>
                <w:bCs/>
              </w:rPr>
              <w:t>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154426">
              <w:rPr>
                <w:rFonts w:ascii="Verdana" w:hAnsi="Verdana"/>
                <w:b/>
                <w:bCs/>
              </w:rPr>
              <w:t>Exam</w:t>
            </w:r>
          </w:p>
          <w:p w14:paraId="2FC5CE1A" w14:textId="08128748" w:rsidR="00BD1547" w:rsidRPr="00CD6554" w:rsidRDefault="00BD1547" w:rsidP="00CF1786">
            <w:pPr>
              <w:rPr>
                <w:rFonts w:cstheme="minorHAnsi"/>
              </w:rPr>
            </w:pPr>
          </w:p>
          <w:p w14:paraId="555E1D22" w14:textId="29452AB2" w:rsidR="001A6F33" w:rsidRDefault="001A6F33" w:rsidP="00363944">
            <w:pPr>
              <w:rPr>
                <w:rFonts w:ascii="Verdana" w:hAnsi="Verdana"/>
              </w:rPr>
            </w:pPr>
          </w:p>
        </w:tc>
      </w:tr>
      <w:tr w:rsidR="001A6F33" w14:paraId="56226047" w14:textId="77777777" w:rsidTr="00CF1786">
        <w:tc>
          <w:tcPr>
            <w:tcW w:w="9730" w:type="dxa"/>
          </w:tcPr>
          <w:p w14:paraId="42BE36D9" w14:textId="5C77B253" w:rsidR="001A6F33" w:rsidRPr="00FC2991" w:rsidRDefault="001A6F33" w:rsidP="001A6F33">
            <w:pPr>
              <w:rPr>
                <w:rFonts w:ascii="Verdana" w:hAnsi="Verdana"/>
              </w:rPr>
            </w:pPr>
            <w:r w:rsidRPr="09FA73D8">
              <w:rPr>
                <w:rFonts w:ascii="Verdana" w:hAnsi="Verdana"/>
                <w:b/>
                <w:bCs/>
              </w:rPr>
              <w:t>Wordage:</w:t>
            </w:r>
            <w:r w:rsidR="00787EE2" w:rsidRPr="09FA73D8">
              <w:rPr>
                <w:rFonts w:ascii="Verdana" w:hAnsi="Verdana"/>
                <w:b/>
                <w:bCs/>
              </w:rPr>
              <w:t xml:space="preserve"> </w:t>
            </w:r>
            <w:r w:rsidR="00154426">
              <w:rPr>
                <w:rFonts w:ascii="Verdana" w:hAnsi="Verdana"/>
                <w:b/>
                <w:bCs/>
              </w:rPr>
              <w:t>60 minute exam</w:t>
            </w:r>
          </w:p>
          <w:p w14:paraId="164AFEE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0D01AEE" w14:textId="77777777" w:rsidTr="00CF1786">
        <w:tc>
          <w:tcPr>
            <w:tcW w:w="9730" w:type="dxa"/>
          </w:tcPr>
          <w:p w14:paraId="7FD454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96BBD2" w14:textId="7BB44501" w:rsidR="001A6F33" w:rsidRDefault="001A6F33" w:rsidP="09FA73D8">
            <w:pPr>
              <w:spacing w:line="480" w:lineRule="auto"/>
              <w:ind w:left="10" w:hanging="10"/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Details and Criteria: </w:t>
            </w:r>
          </w:p>
          <w:p w14:paraId="7D438A6C" w14:textId="1C3B5C71" w:rsidR="00154426" w:rsidRDefault="00154426" w:rsidP="09FA73D8">
            <w:pPr>
              <w:spacing w:line="480" w:lineRule="auto"/>
              <w:ind w:left="10" w:hanging="1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Student is required to undertake the 60 minute exam</w:t>
            </w:r>
            <w:r w:rsidR="006F6C81">
              <w:rPr>
                <w:rFonts w:ascii="Calibri" w:eastAsia="Calibri" w:hAnsi="Calibri" w:cs="Calibri"/>
                <w:color w:val="000000" w:themeColor="text1"/>
              </w:rPr>
              <w:t xml:space="preserve"> within a mutually agreed time window.  Student should contact the module tutor to discuss and agree a suitable time window for this to take place.  Tutor can be contacted at </w:t>
            </w:r>
            <w:hyperlink r:id="rId12" w:history="1">
              <w:r w:rsidR="006F6C81" w:rsidRPr="00701AF8">
                <w:rPr>
                  <w:rStyle w:val="Hyperlink"/>
                  <w:rFonts w:ascii="Calibri" w:eastAsia="Calibri" w:hAnsi="Calibri" w:cs="Calibri"/>
                </w:rPr>
                <w:t>Charles.dobson@cumbria.ac.uk</w:t>
              </w:r>
            </w:hyperlink>
            <w:r w:rsidR="006F6C8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E655674" w14:textId="39AE7038" w:rsidR="00363944" w:rsidRPr="00A17ABC" w:rsidRDefault="00363944" w:rsidP="00CF1786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8D8660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74A2975B" w14:textId="77777777" w:rsidTr="00CF1786">
        <w:tc>
          <w:tcPr>
            <w:tcW w:w="9730" w:type="dxa"/>
          </w:tcPr>
          <w:p w14:paraId="1AA5C8E5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2A8583A" w14:textId="4DFE52B1" w:rsidR="001A6F33" w:rsidRDefault="001A6F33" w:rsidP="00FA6496">
            <w:pPr>
              <w:rPr>
                <w:rFonts w:ascii="Verdana" w:hAnsi="Verdana"/>
              </w:rPr>
            </w:pPr>
          </w:p>
          <w:p w14:paraId="30B72D70" w14:textId="47E8E040" w:rsidR="00FC2991" w:rsidRPr="00FC2991" w:rsidRDefault="00FC2991" w:rsidP="00FC2991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14:paraId="68B76A54" w14:textId="77777777" w:rsidR="00FC2991" w:rsidRDefault="00FC2991" w:rsidP="00FA6496">
            <w:pPr>
              <w:rPr>
                <w:rFonts w:ascii="Verdana" w:hAnsi="Verdana"/>
              </w:rPr>
            </w:pPr>
          </w:p>
          <w:p w14:paraId="2DF6F032" w14:textId="56AC0CA8" w:rsidR="00FC2991" w:rsidRDefault="00747F2F" w:rsidP="71567C1A">
            <w:pPr>
              <w:rPr>
                <w:rFonts w:ascii="Verdana" w:hAnsi="Verdana"/>
                <w:b/>
                <w:bCs/>
              </w:rPr>
            </w:pPr>
            <w:r w:rsidRPr="09FA73D8">
              <w:rPr>
                <w:rFonts w:ascii="Verdana" w:hAnsi="Verdana"/>
                <w:b/>
                <w:bCs/>
              </w:rPr>
              <w:t xml:space="preserve">To be submitted via the appropriate Blackboard site on or before </w:t>
            </w:r>
            <w:r w:rsidR="7AE731FA" w:rsidRPr="09FA73D8">
              <w:rPr>
                <w:rFonts w:ascii="Verdana" w:hAnsi="Verdana"/>
                <w:b/>
                <w:bCs/>
              </w:rPr>
              <w:t>16</w:t>
            </w:r>
            <w:r w:rsidR="00340DEE" w:rsidRPr="09FA73D8">
              <w:rPr>
                <w:rFonts w:ascii="Verdana" w:hAnsi="Verdana"/>
                <w:b/>
                <w:bCs/>
              </w:rPr>
              <w:t xml:space="preserve">:59 on </w:t>
            </w:r>
            <w:r w:rsidR="00205D74">
              <w:rPr>
                <w:rFonts w:ascii="Verdana" w:hAnsi="Verdana"/>
                <w:b/>
                <w:bCs/>
              </w:rPr>
              <w:t>3</w:t>
            </w:r>
            <w:r w:rsidR="00205D74" w:rsidRPr="00205D74">
              <w:rPr>
                <w:rFonts w:ascii="Verdana" w:hAnsi="Verdana"/>
                <w:b/>
                <w:bCs/>
                <w:vertAlign w:val="superscript"/>
              </w:rPr>
              <w:t>rd</w:t>
            </w:r>
            <w:r w:rsidR="00205D74">
              <w:rPr>
                <w:rFonts w:ascii="Verdana" w:hAnsi="Verdana"/>
                <w:b/>
                <w:bCs/>
              </w:rPr>
              <w:t xml:space="preserve"> May </w:t>
            </w:r>
            <w:r w:rsidR="00340DEE" w:rsidRPr="09FA73D8">
              <w:rPr>
                <w:rFonts w:ascii="Verdana" w:hAnsi="Verdana"/>
                <w:b/>
                <w:bCs/>
              </w:rPr>
              <w:t>202</w:t>
            </w:r>
            <w:r w:rsidR="00205D74">
              <w:rPr>
                <w:rFonts w:ascii="Verdana" w:hAnsi="Verdana"/>
                <w:b/>
                <w:bCs/>
              </w:rPr>
              <w:t>4</w:t>
            </w:r>
            <w:r w:rsidR="00340DEE" w:rsidRPr="09FA73D8">
              <w:rPr>
                <w:rFonts w:ascii="Verdana" w:hAnsi="Verdana"/>
                <w:b/>
                <w:bCs/>
              </w:rPr>
              <w:t>.</w:t>
            </w:r>
            <w:r w:rsidR="004201CA">
              <w:rPr>
                <w:rFonts w:ascii="Verdana" w:hAnsi="Verdana"/>
                <w:b/>
                <w:bCs/>
              </w:rPr>
              <w:t xml:space="preserve"> Use the resubmission link in the asses</w:t>
            </w:r>
            <w:r w:rsidR="005E7F5F">
              <w:rPr>
                <w:rFonts w:ascii="Verdana" w:hAnsi="Verdana"/>
                <w:b/>
                <w:bCs/>
              </w:rPr>
              <w:t>sment tab</w:t>
            </w:r>
            <w:r w:rsidR="008C2AB6">
              <w:rPr>
                <w:rFonts w:ascii="Verdana" w:hAnsi="Verdana"/>
                <w:b/>
                <w:bCs/>
              </w:rPr>
              <w:t xml:space="preserve"> of the </w:t>
            </w:r>
            <w:r w:rsidR="004248A4">
              <w:rPr>
                <w:rFonts w:ascii="Verdana" w:hAnsi="Verdana"/>
                <w:b/>
                <w:bCs/>
              </w:rPr>
              <w:t>module.</w:t>
            </w:r>
          </w:p>
          <w:p w14:paraId="5774CE4A" w14:textId="4C5D1C0C" w:rsidR="00FC2991" w:rsidRDefault="00FC2991" w:rsidP="00FC2991">
            <w:pPr>
              <w:jc w:val="center"/>
              <w:rPr>
                <w:rFonts w:ascii="Verdana" w:hAnsi="Verdana"/>
                <w:b/>
              </w:rPr>
            </w:pPr>
          </w:p>
          <w:p w14:paraId="4B64C9E8" w14:textId="58788EC8" w:rsidR="001A6F33" w:rsidRPr="00FA6496" w:rsidRDefault="00FA136C" w:rsidP="00FC2991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1429ABE0" w:rsidR="00FC2991" w:rsidRDefault="00FA136C" w:rsidP="00FC2991"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1429ABE0" w:rsidR="00FC2991" w:rsidRDefault="00FA136C" w:rsidP="00FC2991">
                            <w:r>
                              <w:rPr>
                                <w:rFonts w:ascii="Wingdings" w:eastAsia="Wingdings" w:hAnsi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BC3E1D">
              <w:rPr>
                <w:rFonts w:ascii="Verdana" w:hAnsi="Verdana" w:cs="Tahoma"/>
              </w:rPr>
              <w:t>To be submitted through the Virtual Learning Environment (</w:t>
            </w:r>
            <w:r w:rsidR="00FC2991">
              <w:rPr>
                <w:rFonts w:ascii="Verdana" w:hAnsi="Verdana" w:cs="Tahoma"/>
              </w:rPr>
              <w:t xml:space="preserve">e.g., </w:t>
            </w:r>
            <w:r w:rsidR="00FC2991" w:rsidRPr="00BC3E1D">
              <w:rPr>
                <w:rFonts w:ascii="Verdana" w:hAnsi="Verdana" w:cs="Tahoma"/>
              </w:rPr>
              <w:t xml:space="preserve">Blackboard)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="00FC2991" w:rsidRPr="002E23E4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3A87B3">
      <w:pPr>
        <w:jc w:val="center"/>
        <w:rPr>
          <w:rFonts w:ascii="Verdana" w:hAnsi="Verdana"/>
          <w:b/>
          <w:bCs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508E" w14:textId="77777777" w:rsidR="00851AEC" w:rsidRDefault="00851AEC" w:rsidP="001A6F33">
      <w:pPr>
        <w:spacing w:after="0" w:line="240" w:lineRule="auto"/>
      </w:pPr>
      <w:r>
        <w:separator/>
      </w:r>
    </w:p>
  </w:endnote>
  <w:endnote w:type="continuationSeparator" w:id="0">
    <w:p w14:paraId="46BEBD44" w14:textId="77777777" w:rsidR="00851AEC" w:rsidRDefault="00851AEC" w:rsidP="001A6F33">
      <w:pPr>
        <w:spacing w:after="0" w:line="240" w:lineRule="auto"/>
      </w:pPr>
      <w:r>
        <w:continuationSeparator/>
      </w:r>
    </w:p>
  </w:endnote>
  <w:endnote w:type="continuationNotice" w:id="1">
    <w:p w14:paraId="3E86EA53" w14:textId="77777777" w:rsidR="00851AEC" w:rsidRDefault="00851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E28A" w14:textId="77777777" w:rsidR="00851AEC" w:rsidRDefault="00851AEC" w:rsidP="001A6F33">
      <w:pPr>
        <w:spacing w:after="0" w:line="240" w:lineRule="auto"/>
      </w:pPr>
      <w:r>
        <w:separator/>
      </w:r>
    </w:p>
  </w:footnote>
  <w:footnote w:type="continuationSeparator" w:id="0">
    <w:p w14:paraId="77A6A759" w14:textId="77777777" w:rsidR="00851AEC" w:rsidRDefault="00851AEC" w:rsidP="001A6F33">
      <w:pPr>
        <w:spacing w:after="0" w:line="240" w:lineRule="auto"/>
      </w:pPr>
      <w:r>
        <w:continuationSeparator/>
      </w:r>
    </w:p>
  </w:footnote>
  <w:footnote w:type="continuationNotice" w:id="1">
    <w:p w14:paraId="6D227E8D" w14:textId="77777777" w:rsidR="00851AEC" w:rsidRDefault="00851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54426"/>
    <w:rsid w:val="001A0465"/>
    <w:rsid w:val="001A6F33"/>
    <w:rsid w:val="001C545A"/>
    <w:rsid w:val="001D2008"/>
    <w:rsid w:val="001E60DD"/>
    <w:rsid w:val="001F628D"/>
    <w:rsid w:val="0020126E"/>
    <w:rsid w:val="00204611"/>
    <w:rsid w:val="00205D74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42F22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6F6C81"/>
    <w:rsid w:val="00704A94"/>
    <w:rsid w:val="00726063"/>
    <w:rsid w:val="00745DCE"/>
    <w:rsid w:val="00747F2F"/>
    <w:rsid w:val="0078052F"/>
    <w:rsid w:val="00787EE2"/>
    <w:rsid w:val="007E614A"/>
    <w:rsid w:val="00851AEC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07230"/>
    <w:rsid w:val="00B158F2"/>
    <w:rsid w:val="00B25185"/>
    <w:rsid w:val="00B26F70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0B76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0FF5DFE"/>
    <w:rsid w:val="03C73F9E"/>
    <w:rsid w:val="09FA73D8"/>
    <w:rsid w:val="0EE41800"/>
    <w:rsid w:val="17D73CEB"/>
    <w:rsid w:val="1D11E135"/>
    <w:rsid w:val="20A3C8A9"/>
    <w:rsid w:val="21E4256D"/>
    <w:rsid w:val="26E862EB"/>
    <w:rsid w:val="2748F154"/>
    <w:rsid w:val="2FA36FC4"/>
    <w:rsid w:val="35BB7D4A"/>
    <w:rsid w:val="3737FE6D"/>
    <w:rsid w:val="39109CA8"/>
    <w:rsid w:val="452AE9F3"/>
    <w:rsid w:val="46FB67DB"/>
    <w:rsid w:val="47530D4C"/>
    <w:rsid w:val="4AEF5CF5"/>
    <w:rsid w:val="58DE3208"/>
    <w:rsid w:val="5AF131F2"/>
    <w:rsid w:val="5D1C3D5A"/>
    <w:rsid w:val="5ECFA281"/>
    <w:rsid w:val="640716AB"/>
    <w:rsid w:val="6D94D094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es.dobson@cumbri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a30db4f7-15c6-4827-b236-e4b4ddf536c7"/>
    <ds:schemaRef ds:uri="http://schemas.microsoft.com/office/2006/documentManagement/types"/>
    <ds:schemaRef ds:uri="261b28f3-0ebb-4e21-9f63-40ef005529ab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162ED5-81D1-47CB-8C08-3CE6F03EF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Company>University Of Cumbria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Kehoe, Angela</cp:lastModifiedBy>
  <cp:revision>2</cp:revision>
  <cp:lastPrinted>2017-02-24T19:59:00Z</cp:lastPrinted>
  <dcterms:created xsi:type="dcterms:W3CDTF">2024-03-15T11:05:00Z</dcterms:created>
  <dcterms:modified xsi:type="dcterms:W3CDTF">2024-03-15T11:05:00Z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